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 w:rsidRPr="00113E31">
        <w:rPr>
          <w:rFonts w:ascii="Times New Roman" w:hAnsi="Times New Roman"/>
          <w:b/>
          <w:sz w:val="26"/>
        </w:rPr>
        <w:t>Муниципальное бюджетное общеобразовательное учреждение</w:t>
      </w: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  <w:r w:rsidRPr="00113E31">
        <w:rPr>
          <w:rFonts w:ascii="Times New Roman" w:hAnsi="Times New Roman"/>
          <w:b/>
          <w:sz w:val="26"/>
        </w:rPr>
        <w:t>«</w:t>
      </w:r>
      <w:proofErr w:type="spellStart"/>
      <w:r w:rsidRPr="00113E31">
        <w:rPr>
          <w:rFonts w:ascii="Times New Roman" w:hAnsi="Times New Roman"/>
          <w:b/>
          <w:sz w:val="26"/>
        </w:rPr>
        <w:t>Кобяковская</w:t>
      </w:r>
      <w:proofErr w:type="spellEnd"/>
      <w:r w:rsidRPr="00113E31">
        <w:rPr>
          <w:rFonts w:ascii="Times New Roman" w:hAnsi="Times New Roman"/>
          <w:b/>
          <w:sz w:val="26"/>
        </w:rPr>
        <w:t xml:space="preserve"> основная общеобразовательная школа»</w:t>
      </w:r>
    </w:p>
    <w:p w:rsidR="00113E31" w:rsidRPr="00113E31" w:rsidRDefault="00113E31" w:rsidP="00113E31">
      <w:pPr>
        <w:spacing w:line="240" w:lineRule="auto"/>
        <w:ind w:left="4500"/>
        <w:jc w:val="center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ind w:left="4860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ind w:left="4536"/>
        <w:jc w:val="right"/>
        <w:rPr>
          <w:rFonts w:ascii="Times New Roman" w:hAnsi="Times New Roman"/>
          <w:sz w:val="26"/>
        </w:rPr>
      </w:pPr>
      <w:r w:rsidRPr="00113E31">
        <w:rPr>
          <w:rFonts w:ascii="Times New Roman" w:hAnsi="Times New Roman"/>
          <w:sz w:val="26"/>
        </w:rPr>
        <w:t>УТВЕРЖДАЮ:</w:t>
      </w:r>
    </w:p>
    <w:p w:rsidR="00113E31" w:rsidRPr="00113E31" w:rsidRDefault="00113E31" w:rsidP="00113E31">
      <w:pPr>
        <w:spacing w:line="240" w:lineRule="auto"/>
        <w:ind w:left="4536"/>
        <w:jc w:val="right"/>
        <w:rPr>
          <w:rFonts w:ascii="Times New Roman" w:hAnsi="Times New Roman"/>
          <w:sz w:val="26"/>
        </w:rPr>
      </w:pPr>
      <w:r w:rsidRPr="00113E31">
        <w:rPr>
          <w:rFonts w:ascii="Times New Roman" w:hAnsi="Times New Roman"/>
          <w:sz w:val="26"/>
        </w:rPr>
        <w:t>Директор МБОУ «</w:t>
      </w:r>
      <w:proofErr w:type="spellStart"/>
      <w:r w:rsidRPr="00113E31">
        <w:rPr>
          <w:rFonts w:ascii="Times New Roman" w:hAnsi="Times New Roman"/>
          <w:sz w:val="26"/>
        </w:rPr>
        <w:t>Кобяковская</w:t>
      </w:r>
      <w:proofErr w:type="spellEnd"/>
      <w:r w:rsidRPr="00113E31">
        <w:rPr>
          <w:rFonts w:ascii="Times New Roman" w:hAnsi="Times New Roman"/>
          <w:sz w:val="26"/>
        </w:rPr>
        <w:t xml:space="preserve"> ООШ»</w:t>
      </w:r>
    </w:p>
    <w:p w:rsidR="00113E31" w:rsidRPr="00113E31" w:rsidRDefault="00113E31" w:rsidP="00113E31">
      <w:pPr>
        <w:spacing w:line="240" w:lineRule="auto"/>
        <w:ind w:left="4536"/>
        <w:jc w:val="right"/>
        <w:rPr>
          <w:rFonts w:ascii="Times New Roman" w:hAnsi="Times New Roman"/>
          <w:sz w:val="26"/>
        </w:rPr>
      </w:pPr>
      <w:proofErr w:type="spellStart"/>
      <w:r w:rsidRPr="00113E31">
        <w:rPr>
          <w:rFonts w:ascii="Times New Roman" w:hAnsi="Times New Roman"/>
          <w:sz w:val="26"/>
        </w:rPr>
        <w:t>______________А.Т.Ербягина</w:t>
      </w:r>
      <w:proofErr w:type="spellEnd"/>
    </w:p>
    <w:p w:rsidR="00113E31" w:rsidRPr="00113E31" w:rsidRDefault="00113E31" w:rsidP="00113E31">
      <w:pPr>
        <w:tabs>
          <w:tab w:val="left" w:pos="4905"/>
        </w:tabs>
        <w:spacing w:line="240" w:lineRule="auto"/>
        <w:ind w:left="4536"/>
        <w:jc w:val="right"/>
        <w:rPr>
          <w:rFonts w:ascii="Times New Roman" w:hAnsi="Times New Roman"/>
          <w:sz w:val="26"/>
        </w:rPr>
      </w:pPr>
      <w:r w:rsidRPr="00113E31">
        <w:rPr>
          <w:rFonts w:ascii="Times New Roman" w:hAnsi="Times New Roman"/>
          <w:sz w:val="26"/>
        </w:rPr>
        <w:tab/>
        <w:t>«</w:t>
      </w:r>
      <w:r w:rsidRPr="00113E31">
        <w:rPr>
          <w:rFonts w:ascii="Times New Roman" w:hAnsi="Times New Roman"/>
          <w:sz w:val="26"/>
          <w:u w:val="single"/>
        </w:rPr>
        <w:t xml:space="preserve">    </w:t>
      </w:r>
      <w:r w:rsidRPr="00113E31">
        <w:rPr>
          <w:rFonts w:ascii="Times New Roman" w:hAnsi="Times New Roman"/>
          <w:sz w:val="26"/>
        </w:rPr>
        <w:t xml:space="preserve">» _________  2018 года               </w:t>
      </w:r>
    </w:p>
    <w:p w:rsidR="00113E31" w:rsidRPr="00113E31" w:rsidRDefault="00113E31" w:rsidP="00113E31">
      <w:pPr>
        <w:spacing w:line="240" w:lineRule="auto"/>
        <w:ind w:left="4536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ind w:left="4500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ind w:left="4500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tabs>
          <w:tab w:val="left" w:pos="4780"/>
        </w:tabs>
        <w:spacing w:line="240" w:lineRule="auto"/>
        <w:rPr>
          <w:rFonts w:ascii="Times New Roman" w:hAnsi="Times New Roman"/>
          <w:b/>
          <w:sz w:val="26"/>
        </w:rPr>
      </w:pPr>
      <w:r w:rsidRPr="00113E31">
        <w:rPr>
          <w:rFonts w:ascii="Times New Roman" w:hAnsi="Times New Roman"/>
          <w:b/>
          <w:sz w:val="26"/>
        </w:rPr>
        <w:t xml:space="preserve">                                                           </w:t>
      </w: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3E31">
        <w:rPr>
          <w:rFonts w:ascii="Times New Roman" w:hAnsi="Times New Roman"/>
          <w:b/>
          <w:sz w:val="26"/>
          <w:szCs w:val="26"/>
        </w:rPr>
        <w:t>УЧЕБНЫЙ ПЛАН</w:t>
      </w: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основног</w:t>
      </w:r>
      <w:r w:rsidRPr="00113E31">
        <w:rPr>
          <w:rFonts w:ascii="Times New Roman" w:hAnsi="Times New Roman"/>
          <w:b/>
          <w:sz w:val="26"/>
          <w:szCs w:val="26"/>
        </w:rPr>
        <w:t>о общего образования</w:t>
      </w:r>
      <w:r>
        <w:rPr>
          <w:rFonts w:ascii="Times New Roman" w:hAnsi="Times New Roman"/>
          <w:b/>
          <w:sz w:val="26"/>
          <w:szCs w:val="26"/>
        </w:rPr>
        <w:t xml:space="preserve"> 5-8 классы, </w:t>
      </w:r>
      <w:r w:rsidRPr="00BB460C">
        <w:rPr>
          <w:rFonts w:ascii="Times New Roman" w:hAnsi="Times New Roman"/>
          <w:b/>
          <w:color w:val="000000"/>
          <w:sz w:val="26"/>
          <w:szCs w:val="26"/>
        </w:rPr>
        <w:t>реализующих ФГОС ООО</w:t>
      </w: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3E31">
        <w:rPr>
          <w:rFonts w:ascii="Times New Roman" w:hAnsi="Times New Roman"/>
          <w:b/>
          <w:sz w:val="26"/>
          <w:szCs w:val="26"/>
        </w:rPr>
        <w:t>на 2018-2019 учебный год</w:t>
      </w:r>
    </w:p>
    <w:p w:rsidR="00113E31" w:rsidRPr="00113E31" w:rsidRDefault="00113E31" w:rsidP="00113E31">
      <w:pPr>
        <w:spacing w:line="240" w:lineRule="auto"/>
        <w:ind w:left="4500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b/>
          <w:sz w:val="26"/>
        </w:rPr>
      </w:pP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</w:p>
    <w:p w:rsidR="00113E31" w:rsidRPr="00113E31" w:rsidRDefault="00113E31" w:rsidP="00113E31">
      <w:pPr>
        <w:spacing w:line="240" w:lineRule="auto"/>
        <w:jc w:val="center"/>
        <w:rPr>
          <w:rFonts w:ascii="Times New Roman" w:hAnsi="Times New Roman"/>
          <w:b/>
          <w:sz w:val="26"/>
        </w:rPr>
      </w:pPr>
    </w:p>
    <w:p w:rsidR="00113E31" w:rsidRPr="00113E31" w:rsidRDefault="00113E31" w:rsidP="00113E31">
      <w:pPr>
        <w:spacing w:line="240" w:lineRule="auto"/>
        <w:jc w:val="right"/>
        <w:rPr>
          <w:rFonts w:ascii="Times New Roman" w:hAnsi="Times New Roman"/>
          <w:sz w:val="26"/>
        </w:rPr>
      </w:pPr>
      <w:r w:rsidRPr="00113E31">
        <w:rPr>
          <w:rFonts w:ascii="Times New Roman" w:hAnsi="Times New Roman"/>
          <w:sz w:val="26"/>
        </w:rPr>
        <w:t xml:space="preserve">                                                   </w:t>
      </w:r>
      <w:proofErr w:type="gramStart"/>
      <w:r w:rsidRPr="00113E31">
        <w:rPr>
          <w:rFonts w:ascii="Times New Roman" w:hAnsi="Times New Roman"/>
          <w:sz w:val="26"/>
        </w:rPr>
        <w:t>Обсужден</w:t>
      </w:r>
      <w:proofErr w:type="gramEnd"/>
      <w:r w:rsidRPr="00113E31">
        <w:rPr>
          <w:rFonts w:ascii="Times New Roman" w:hAnsi="Times New Roman"/>
          <w:sz w:val="26"/>
        </w:rPr>
        <w:t xml:space="preserve"> на заседании педагогического совета:</w:t>
      </w:r>
    </w:p>
    <w:p w:rsidR="00113E31" w:rsidRPr="00113E31" w:rsidRDefault="00113E31" w:rsidP="00113E31">
      <w:pPr>
        <w:spacing w:line="240" w:lineRule="auto"/>
        <w:jc w:val="right"/>
        <w:rPr>
          <w:rFonts w:ascii="Times New Roman" w:hAnsi="Times New Roman"/>
          <w:sz w:val="26"/>
        </w:rPr>
      </w:pPr>
      <w:r w:rsidRPr="00113E31">
        <w:rPr>
          <w:rFonts w:ascii="Times New Roman" w:hAnsi="Times New Roman"/>
          <w:sz w:val="26"/>
        </w:rPr>
        <w:t xml:space="preserve">                                                           протокол № ___ от «__ » _________ 2018 года</w:t>
      </w: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</w:p>
    <w:p w:rsidR="00113E31" w:rsidRPr="00113E31" w:rsidRDefault="00113E31" w:rsidP="00113E31">
      <w:pPr>
        <w:spacing w:line="240" w:lineRule="auto"/>
        <w:rPr>
          <w:rFonts w:ascii="Times New Roman" w:hAnsi="Times New Roman"/>
          <w:sz w:val="26"/>
        </w:rPr>
      </w:pPr>
      <w:r w:rsidRPr="00113E31">
        <w:rPr>
          <w:rFonts w:ascii="Times New Roman" w:hAnsi="Times New Roman"/>
          <w:sz w:val="26"/>
        </w:rPr>
        <w:t xml:space="preserve">                                                    д. </w:t>
      </w:r>
      <w:proofErr w:type="spellStart"/>
      <w:r w:rsidRPr="00113E31">
        <w:rPr>
          <w:rFonts w:ascii="Times New Roman" w:hAnsi="Times New Roman"/>
          <w:sz w:val="26"/>
        </w:rPr>
        <w:t>Кобяково</w:t>
      </w:r>
      <w:proofErr w:type="spellEnd"/>
      <w:r w:rsidRPr="00113E31">
        <w:rPr>
          <w:rFonts w:ascii="Times New Roman" w:hAnsi="Times New Roman"/>
          <w:sz w:val="26"/>
        </w:rPr>
        <w:t>, 2018</w:t>
      </w:r>
    </w:p>
    <w:p w:rsidR="009B3BBB" w:rsidRPr="00BB460C" w:rsidRDefault="009B3BBB" w:rsidP="0061515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lastRenderedPageBreak/>
        <w:t>Пояснительная записка к</w:t>
      </w:r>
      <w:r w:rsidR="004D19C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B460C">
        <w:rPr>
          <w:rFonts w:ascii="Times New Roman" w:hAnsi="Times New Roman"/>
          <w:b/>
          <w:color w:val="000000"/>
          <w:sz w:val="26"/>
          <w:szCs w:val="26"/>
        </w:rPr>
        <w:t xml:space="preserve"> учебному плану</w:t>
      </w:r>
    </w:p>
    <w:p w:rsidR="009B3BBB" w:rsidRPr="00BB460C" w:rsidRDefault="009B3BBB" w:rsidP="0061515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>МБОУ «</w:t>
      </w:r>
      <w:proofErr w:type="spellStart"/>
      <w:r w:rsidRPr="00BB460C">
        <w:rPr>
          <w:rFonts w:ascii="Times New Roman" w:hAnsi="Times New Roman"/>
          <w:b/>
          <w:color w:val="000000"/>
          <w:sz w:val="26"/>
          <w:szCs w:val="26"/>
        </w:rPr>
        <w:t>Кобяковская</w:t>
      </w:r>
      <w:proofErr w:type="spellEnd"/>
      <w:r w:rsidRPr="00BB460C">
        <w:rPr>
          <w:rFonts w:ascii="Times New Roman" w:hAnsi="Times New Roman"/>
          <w:b/>
          <w:color w:val="000000"/>
          <w:sz w:val="26"/>
          <w:szCs w:val="26"/>
        </w:rPr>
        <w:t xml:space="preserve"> основная общеобразовательная школа»                                               на 201</w:t>
      </w:r>
      <w:r w:rsidR="004D19C8">
        <w:rPr>
          <w:rFonts w:ascii="Times New Roman" w:hAnsi="Times New Roman"/>
          <w:b/>
          <w:color w:val="000000"/>
          <w:sz w:val="26"/>
          <w:szCs w:val="26"/>
        </w:rPr>
        <w:t>8-2019 учебный год для 5-8</w:t>
      </w:r>
      <w:r w:rsidRPr="00BB460C">
        <w:rPr>
          <w:rFonts w:ascii="Times New Roman" w:hAnsi="Times New Roman"/>
          <w:b/>
          <w:color w:val="000000"/>
          <w:sz w:val="26"/>
          <w:szCs w:val="26"/>
        </w:rPr>
        <w:t xml:space="preserve"> классов, реализующих ФГОС ООО</w:t>
      </w:r>
    </w:p>
    <w:p w:rsidR="009B3BBB" w:rsidRPr="00BB460C" w:rsidRDefault="009B3BBB" w:rsidP="0061515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>I. Нормативная база для проектирования учебного плана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Федеральный закон от 29 декабря 2012г. № 273-Ф3 « Об образовании в Российской Федерации»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Закон РХ об образовании (приказ № 60-ЗРХ от 05.07.2013 «Об образовании в Республике Хакасия»)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Приказ Министерства образования РФ от 17 декабря </w:t>
      </w:r>
      <w:smartTag w:uri="urn:schemas-microsoft-com:office:smarttags" w:element="metricconverter">
        <w:smartTagPr>
          <w:attr w:name="ProductID" w:val="2010 г"/>
        </w:smartTagPr>
        <w:r w:rsidRPr="00BB460C">
          <w:rPr>
            <w:rFonts w:ascii="Times New Roman" w:hAnsi="Times New Roman"/>
            <w:color w:val="000000"/>
            <w:sz w:val="26"/>
            <w:szCs w:val="26"/>
          </w:rPr>
          <w:t>2010 г</w:t>
        </w:r>
      </w:smartTag>
      <w:r w:rsidRPr="00BB460C">
        <w:rPr>
          <w:rFonts w:ascii="Times New Roman" w:hAnsi="Times New Roman"/>
          <w:color w:val="000000"/>
          <w:sz w:val="26"/>
          <w:szCs w:val="26"/>
        </w:rPr>
        <w:t>. №</w:t>
      </w:r>
      <w:r w:rsidRPr="00BB460C">
        <w:rPr>
          <w:rFonts w:ascii="Times New Roman" w:hAnsi="Times New Roman"/>
          <w:color w:val="000000"/>
          <w:sz w:val="26"/>
          <w:szCs w:val="26"/>
        </w:rPr>
        <w:tab/>
        <w:t>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Санитарно-эпидемиологические правила и нормативы (</w:t>
      </w:r>
      <w:proofErr w:type="spellStart"/>
      <w:r w:rsidRPr="00BB460C">
        <w:rPr>
          <w:rFonts w:ascii="Times New Roman" w:hAnsi="Times New Roman"/>
          <w:color w:val="000000"/>
          <w:sz w:val="26"/>
          <w:szCs w:val="26"/>
        </w:rPr>
        <w:t>СанПиН</w:t>
      </w:r>
      <w:proofErr w:type="spellEnd"/>
      <w:r w:rsidRPr="00BB460C">
        <w:rPr>
          <w:rFonts w:ascii="Times New Roman" w:hAnsi="Times New Roman"/>
          <w:color w:val="000000"/>
          <w:sz w:val="26"/>
          <w:szCs w:val="26"/>
        </w:rPr>
        <w:t xml:space="preserve"> 2.4.2.2821-10), утвержденные Постановлением Главного санитарного врача РФ от 29.12.2011 г. 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Инструктивно-методическое письмо МО и Н РФ «Об организации внеурочной деятельности при введении Федерального государственного образовательного стандарта общего образования» (от 12.05.2011 № 03296)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Устав МБОУ «</w:t>
      </w:r>
      <w:proofErr w:type="spellStart"/>
      <w:r w:rsidRPr="00BB460C">
        <w:rPr>
          <w:rFonts w:ascii="Times New Roman" w:hAnsi="Times New Roman"/>
          <w:color w:val="000000"/>
          <w:sz w:val="26"/>
          <w:szCs w:val="26"/>
        </w:rPr>
        <w:t>Кобяковская</w:t>
      </w:r>
      <w:proofErr w:type="spellEnd"/>
      <w:r w:rsidRPr="00BB460C">
        <w:rPr>
          <w:rFonts w:ascii="Times New Roman" w:hAnsi="Times New Roman"/>
          <w:color w:val="000000"/>
          <w:sz w:val="26"/>
          <w:szCs w:val="26"/>
        </w:rPr>
        <w:t xml:space="preserve"> ООШ».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Образовательная программа МБОУ «</w:t>
      </w:r>
      <w:proofErr w:type="spellStart"/>
      <w:r w:rsidRPr="00BB460C">
        <w:rPr>
          <w:rFonts w:ascii="Times New Roman" w:hAnsi="Times New Roman"/>
          <w:color w:val="000000"/>
          <w:sz w:val="26"/>
          <w:szCs w:val="26"/>
        </w:rPr>
        <w:t>Кобяковская</w:t>
      </w:r>
      <w:proofErr w:type="spellEnd"/>
      <w:r w:rsidRPr="00BB460C">
        <w:rPr>
          <w:rFonts w:ascii="Times New Roman" w:hAnsi="Times New Roman"/>
          <w:color w:val="000000"/>
          <w:sz w:val="26"/>
          <w:szCs w:val="26"/>
        </w:rPr>
        <w:t xml:space="preserve"> ООШ» на 201</w:t>
      </w:r>
      <w:r w:rsidR="004D19C8">
        <w:rPr>
          <w:rFonts w:ascii="Times New Roman" w:hAnsi="Times New Roman"/>
          <w:color w:val="000000"/>
          <w:sz w:val="26"/>
          <w:szCs w:val="26"/>
        </w:rPr>
        <w:t>8</w:t>
      </w:r>
      <w:r w:rsidRPr="00BB460C">
        <w:rPr>
          <w:rFonts w:ascii="Times New Roman" w:hAnsi="Times New Roman"/>
          <w:color w:val="000000"/>
          <w:sz w:val="26"/>
          <w:szCs w:val="26"/>
        </w:rPr>
        <w:t>-201</w:t>
      </w:r>
      <w:r w:rsidR="004D19C8">
        <w:rPr>
          <w:rFonts w:ascii="Times New Roman" w:hAnsi="Times New Roman"/>
          <w:color w:val="000000"/>
          <w:sz w:val="26"/>
          <w:szCs w:val="26"/>
        </w:rPr>
        <w:t>9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учебный год.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Целями реализации </w:t>
      </w:r>
      <w:r w:rsidRPr="00BB460C">
        <w:rPr>
          <w:rFonts w:ascii="Times New Roman" w:hAnsi="Times New Roman"/>
          <w:color w:val="000000"/>
          <w:sz w:val="26"/>
          <w:szCs w:val="26"/>
        </w:rPr>
        <w:t>учебного плана являются: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становление и развитие личности в её индивидуальности, самобытности, уникальности, неповторимости.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>II. Структура учебного плана</w:t>
      </w:r>
    </w:p>
    <w:p w:rsidR="009B3BBB" w:rsidRPr="006E48AB" w:rsidRDefault="004D19C8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Учебный план для 5-8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  классов ориентирован на 35 учебных недель в год.</w:t>
      </w:r>
    </w:p>
    <w:p w:rsidR="009B3BBB" w:rsidRPr="006E48AB" w:rsidRDefault="004D19C8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2018-2019</w:t>
      </w:r>
      <w:r w:rsidR="009B3BBB">
        <w:rPr>
          <w:rFonts w:ascii="Times New Roman" w:hAnsi="Times New Roman"/>
          <w:color w:val="000000"/>
          <w:sz w:val="26"/>
          <w:szCs w:val="26"/>
        </w:rPr>
        <w:t xml:space="preserve"> учебно</w:t>
      </w:r>
      <w:r>
        <w:rPr>
          <w:rFonts w:ascii="Times New Roman" w:hAnsi="Times New Roman"/>
          <w:color w:val="000000"/>
          <w:sz w:val="26"/>
          <w:szCs w:val="26"/>
        </w:rPr>
        <w:t>м году 2 класса комплекта, 5-7, 8-9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Учебный план 5, 6, 7</w:t>
      </w:r>
      <w:r w:rsidR="004D19C8">
        <w:rPr>
          <w:rFonts w:ascii="Times New Roman" w:hAnsi="Times New Roman"/>
          <w:color w:val="000000"/>
          <w:sz w:val="26"/>
          <w:szCs w:val="26"/>
        </w:rPr>
        <w:t>, 8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классов состоит из двух частей: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инвариантной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(обязательной) </w:t>
      </w:r>
      <w:r w:rsidRPr="00BB460C">
        <w:rPr>
          <w:rStyle w:val="23"/>
          <w:rFonts w:ascii="Times New Roman" w:hAnsi="Times New Roman"/>
          <w:b w:val="0"/>
          <w:sz w:val="26"/>
          <w:szCs w:val="26"/>
        </w:rPr>
        <w:t xml:space="preserve">части и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вариативной (части формируемой участниками образовательного процесса) </w:t>
      </w:r>
      <w:r w:rsidRPr="00BB460C">
        <w:rPr>
          <w:rStyle w:val="23"/>
          <w:rFonts w:ascii="Times New Roman" w:hAnsi="Times New Roman"/>
          <w:b w:val="0"/>
          <w:sz w:val="26"/>
          <w:szCs w:val="26"/>
        </w:rPr>
        <w:t>части, включающей занятия по выбору, осуществляемые во второй половине дня.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Обязательная часть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базисного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Часть базисного учебного плана, формируемая участниками образовательного процесса,</w:t>
      </w:r>
      <w:r w:rsidRPr="00BB460C">
        <w:rPr>
          <w:rStyle w:val="31"/>
          <w:rFonts w:ascii="Times New Roman" w:hAnsi="Times New Roman"/>
          <w:bCs/>
          <w:iCs/>
          <w:sz w:val="26"/>
          <w:szCs w:val="26"/>
        </w:rPr>
        <w:t xml:space="preserve"> определяет содержание образования, обеспечивающего реализацию </w:t>
      </w:r>
      <w:r w:rsidRPr="00BB460C">
        <w:rPr>
          <w:rFonts w:ascii="Times New Roman" w:hAnsi="Times New Roman"/>
          <w:color w:val="000000"/>
          <w:sz w:val="26"/>
          <w:szCs w:val="26"/>
        </w:rPr>
        <w:t>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>III. Особенности инвариантной части учебного плана</w:t>
      </w:r>
    </w:p>
    <w:p w:rsidR="009B3BBB" w:rsidRPr="00BB460C" w:rsidRDefault="009B3BBB" w:rsidP="0061515D">
      <w:pPr>
        <w:pStyle w:val="a7"/>
        <w:jc w:val="both"/>
        <w:rPr>
          <w:rStyle w:val="10"/>
          <w:rFonts w:ascii="Times New Roman" w:hAnsi="Times New Roman"/>
          <w:b w:val="0"/>
          <w:i w:val="0"/>
          <w:spacing w:val="0"/>
          <w:sz w:val="26"/>
          <w:szCs w:val="26"/>
        </w:rPr>
      </w:pP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Обязательная часть </w:t>
      </w:r>
      <w:r w:rsidRPr="00BB460C">
        <w:rPr>
          <w:rFonts w:ascii="Times New Roman" w:hAnsi="Times New Roman"/>
          <w:color w:val="000000"/>
          <w:sz w:val="26"/>
          <w:szCs w:val="26"/>
        </w:rPr>
        <w:t>учебного плана представлена следующими предметными областями («Филология», «Математика и информатика», «Общественно-научные предметы», «</w:t>
      </w:r>
      <w:proofErr w:type="spellStart"/>
      <w:proofErr w:type="gramStart"/>
      <w:r w:rsidRPr="00BB460C">
        <w:rPr>
          <w:rFonts w:ascii="Times New Roman" w:hAnsi="Times New Roman"/>
          <w:color w:val="000000"/>
          <w:sz w:val="26"/>
          <w:szCs w:val="26"/>
        </w:rPr>
        <w:t>Естественно-научные</w:t>
      </w:r>
      <w:proofErr w:type="spellEnd"/>
      <w:proofErr w:type="gramEnd"/>
      <w:r w:rsidRPr="00BB460C">
        <w:rPr>
          <w:rFonts w:ascii="Times New Roman" w:hAnsi="Times New Roman"/>
          <w:color w:val="000000"/>
          <w:sz w:val="26"/>
          <w:szCs w:val="26"/>
        </w:rPr>
        <w:t xml:space="preserve"> предметы», «Искусство», «Технология», «Физическая культура»), каждая из которых направлена на решение основных задач реализации содержания учебных предметов, входящих в их состав.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Для 5,</w:t>
      </w:r>
      <w:r>
        <w:rPr>
          <w:rStyle w:val="10"/>
          <w:rFonts w:ascii="Times New Roman" w:hAnsi="Times New Roman"/>
          <w:bCs/>
          <w:iCs/>
          <w:sz w:val="26"/>
          <w:szCs w:val="26"/>
        </w:rPr>
        <w:t xml:space="preserve">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6</w:t>
      </w:r>
      <w:r w:rsidR="004D19C8">
        <w:rPr>
          <w:rStyle w:val="10"/>
          <w:rFonts w:ascii="Times New Roman" w:hAnsi="Times New Roman"/>
          <w:bCs/>
          <w:iCs/>
          <w:sz w:val="26"/>
          <w:szCs w:val="26"/>
        </w:rPr>
        <w:t xml:space="preserve">,7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 xml:space="preserve">классов </w:t>
      </w:r>
      <w:r w:rsidRPr="00BB460C">
        <w:rPr>
          <w:rFonts w:ascii="Times New Roman" w:hAnsi="Times New Roman"/>
          <w:color w:val="000000"/>
          <w:sz w:val="26"/>
          <w:szCs w:val="26"/>
        </w:rPr>
        <w:t>предметные области и учебные предметы представлены в следующем порядке:</w:t>
      </w:r>
    </w:p>
    <w:p w:rsidR="00113E31" w:rsidRDefault="009B3BBB" w:rsidP="00113E31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«Филология»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предметами в 5-7  классе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«Русский язык»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(5,6 часов в неделю),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«Литература»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(по 3 часа в неделю),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«Иностранный язык»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- английский язык (по 3 часа в неделю). Филология призвана содействовать становлению духовного мира обучающихся и формированию их потребности в саморазвитии и самосовершенствовании. Способствовать развитию у учащихся коммуникативных функций при изучении родного и иностранного языков</w:t>
      </w:r>
      <w:r w:rsidRPr="00113E31">
        <w:rPr>
          <w:rFonts w:ascii="Times New Roman" w:hAnsi="Times New Roman"/>
          <w:color w:val="000000"/>
          <w:sz w:val="24"/>
          <w:szCs w:val="24"/>
        </w:rPr>
        <w:t>.</w:t>
      </w:r>
      <w:r w:rsidR="00113E31" w:rsidRPr="00113E31">
        <w:rPr>
          <w:rFonts w:ascii="Times New Roman" w:hAnsi="Times New Roman"/>
          <w:sz w:val="24"/>
          <w:szCs w:val="24"/>
        </w:rPr>
        <w:t xml:space="preserve"> Предметная область «Родной язык и литературное чтение на родном языке» представлена учебными предметами: «Родной язык», «Литературное чтение на родном языке». </w:t>
      </w:r>
      <w:r w:rsidR="00113E31" w:rsidRPr="00113E31">
        <w:rPr>
          <w:rFonts w:ascii="Times New Roman" w:eastAsia="Calibri" w:hAnsi="Times New Roman"/>
          <w:sz w:val="24"/>
          <w:szCs w:val="24"/>
          <w:lang w:eastAsia="en-US"/>
        </w:rPr>
        <w:t xml:space="preserve">На «Родной язык» в </w:t>
      </w:r>
      <w:r w:rsidR="00113E31">
        <w:rPr>
          <w:rFonts w:ascii="Times New Roman" w:eastAsia="Calibri" w:hAnsi="Times New Roman"/>
          <w:sz w:val="24"/>
          <w:szCs w:val="24"/>
          <w:lang w:eastAsia="en-US"/>
        </w:rPr>
        <w:t>5-6</w:t>
      </w:r>
      <w:r w:rsidR="00113E31" w:rsidRPr="00113E31">
        <w:rPr>
          <w:rFonts w:ascii="Times New Roman" w:eastAsia="Calibri" w:hAnsi="Times New Roman"/>
          <w:sz w:val="24"/>
          <w:szCs w:val="24"/>
          <w:lang w:eastAsia="en-US"/>
        </w:rPr>
        <w:t xml:space="preserve"> классах  по 2 часа в неделю.</w:t>
      </w:r>
      <w:r w:rsidR="00113E3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13E31" w:rsidRPr="00113E31">
        <w:rPr>
          <w:rFonts w:ascii="Times New Roman" w:eastAsia="Calibri" w:hAnsi="Times New Roman"/>
          <w:sz w:val="24"/>
          <w:szCs w:val="24"/>
          <w:lang w:eastAsia="en-US"/>
        </w:rPr>
        <w:t xml:space="preserve">«Литературное чтение на родном языке» в </w:t>
      </w:r>
      <w:r w:rsidR="00113E31">
        <w:rPr>
          <w:rFonts w:ascii="Times New Roman" w:eastAsia="Calibri" w:hAnsi="Times New Roman"/>
          <w:sz w:val="24"/>
          <w:szCs w:val="24"/>
          <w:lang w:eastAsia="en-US"/>
        </w:rPr>
        <w:t>5-6</w:t>
      </w:r>
      <w:r w:rsidR="00113E31" w:rsidRPr="00113E31">
        <w:rPr>
          <w:rFonts w:ascii="Times New Roman" w:eastAsia="Calibri" w:hAnsi="Times New Roman"/>
          <w:sz w:val="24"/>
          <w:szCs w:val="24"/>
          <w:lang w:eastAsia="en-US"/>
        </w:rPr>
        <w:t xml:space="preserve"> классах  совмещен  - 1 час в неделю</w:t>
      </w:r>
      <w:r w:rsidR="00113E3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B3BBB" w:rsidRPr="00BB460C" w:rsidRDefault="009B3BBB" w:rsidP="00113E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«Математика и информатика»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учебным предметом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«Математика</w:t>
      </w:r>
      <w:r w:rsidRPr="00BB460C">
        <w:rPr>
          <w:rFonts w:ascii="Times New Roman" w:hAnsi="Times New Roman"/>
          <w:color w:val="000000"/>
          <w:sz w:val="26"/>
          <w:szCs w:val="26"/>
        </w:rPr>
        <w:t>» (по 5 часов в неделю). Математика направлена на интеллектуальное развитие учащихся, вооружение их конкретными математическими знаниями, необходимыми для применения в практической деятельности, изучения смежных дисциплин, продолжения образования, обучение школьников рациональным способам деятельности, современным технологиям получения и обработки информации.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«Общественно-научные предметы»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предметами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«История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» (по 2 часа в неделю),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«География</w:t>
      </w:r>
      <w:r w:rsidRPr="00BB460C">
        <w:rPr>
          <w:rFonts w:ascii="Times New Roman" w:hAnsi="Times New Roman"/>
          <w:color w:val="000000"/>
          <w:sz w:val="26"/>
          <w:szCs w:val="26"/>
        </w:rPr>
        <w:t>» (по 1 часу в неделю). Изучение этих предметов направлено на формирование познавательной деятельности человека, выраженное в накоплении и систематизации научного знания об обществе в целом и его отдельных сферах, представляет собой социально-гуманитарную отрасль знания, которая выполняет объединяющую функцию по отношению к частным общественным наукам, обеспечивая их единство.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>«</w:t>
      </w:r>
      <w:proofErr w:type="spellStart"/>
      <w:proofErr w:type="gramStart"/>
      <w:r w:rsidRPr="00BB460C">
        <w:rPr>
          <w:rStyle w:val="a5"/>
          <w:rFonts w:ascii="Times New Roman" w:hAnsi="Times New Roman"/>
          <w:bCs/>
          <w:sz w:val="26"/>
          <w:szCs w:val="26"/>
        </w:rPr>
        <w:t>Естественно-научные</w:t>
      </w:r>
      <w:proofErr w:type="spellEnd"/>
      <w:proofErr w:type="gramEnd"/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 предметы»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предметом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«Биология</w:t>
      </w:r>
      <w:r w:rsidRPr="00BB460C">
        <w:rPr>
          <w:rFonts w:ascii="Times New Roman" w:hAnsi="Times New Roman"/>
          <w:color w:val="000000"/>
          <w:sz w:val="26"/>
          <w:szCs w:val="26"/>
        </w:rPr>
        <w:t>» (по 1 часу в неделю). Биология нацелена на формирование у учащихся научной картины мира, научного мировоззрения, понимания причинн</w:t>
      </w:r>
      <w:proofErr w:type="gramStart"/>
      <w:r w:rsidRPr="00BB460C">
        <w:rPr>
          <w:rFonts w:ascii="Times New Roman" w:hAnsi="Times New Roman"/>
          <w:color w:val="000000"/>
          <w:sz w:val="26"/>
          <w:szCs w:val="26"/>
        </w:rPr>
        <w:t>о-</w:t>
      </w:r>
      <w:proofErr w:type="gramEnd"/>
      <w:r w:rsidRPr="00BB460C">
        <w:rPr>
          <w:rFonts w:ascii="Times New Roman" w:hAnsi="Times New Roman"/>
          <w:color w:val="000000"/>
          <w:sz w:val="26"/>
          <w:szCs w:val="26"/>
        </w:rPr>
        <w:t xml:space="preserve"> следственной связи природных явлений.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«Искусство»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учебными предметами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«Изобразительное искусство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и «Музыка</w:t>
      </w:r>
      <w:r w:rsidRPr="00BB460C">
        <w:rPr>
          <w:rFonts w:ascii="Times New Roman" w:hAnsi="Times New Roman"/>
          <w:color w:val="000000"/>
          <w:sz w:val="26"/>
          <w:szCs w:val="26"/>
        </w:rPr>
        <w:t>»- 5, 6 объединены (по 1 часу в неделю).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«Технология»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предметом «Технология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» 5,6 объединены (2 часа в неделю). Технология осуществляет подготовку учащихся к самостоятельной трудовой жизни, овладение ими знаниями и умениями по выполнению различных операций обработки материалов, формирование творчески думающей и активно действующей личности, способной самостоятельно проектировать и исполнять задуманное. 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         Предметная область </w:t>
      </w:r>
      <w:r w:rsidRPr="00BB460C">
        <w:rPr>
          <w:rStyle w:val="a5"/>
          <w:rFonts w:ascii="Times New Roman" w:hAnsi="Times New Roman"/>
          <w:bCs/>
          <w:sz w:val="26"/>
          <w:szCs w:val="26"/>
        </w:rPr>
        <w:t xml:space="preserve">«Физическая культура и Основы безопасности жизнедеятельности»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представлена учебным предметом </w:t>
      </w:r>
      <w:r w:rsidRPr="00BB460C">
        <w:rPr>
          <w:rStyle w:val="10"/>
          <w:rFonts w:ascii="Times New Roman" w:hAnsi="Times New Roman"/>
          <w:bCs/>
          <w:iCs/>
          <w:sz w:val="26"/>
          <w:szCs w:val="26"/>
        </w:rPr>
        <w:t>«Физическая культура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» 5,6 объединены (3 часа в неделю). Физическая культура способствует укреплению здоровья учащихся, повышению их работоспособности, дисциплинированности, ответственности, воспитанию потребности в систематических занятиях физической культурой. При 5-дневной учебной неделе количество часов на физическую культуру составляет 2. 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 xml:space="preserve">IV. </w:t>
      </w:r>
      <w:proofErr w:type="gramStart"/>
      <w:r w:rsidRPr="00BB460C">
        <w:rPr>
          <w:rFonts w:ascii="Times New Roman" w:hAnsi="Times New Roman"/>
          <w:b/>
          <w:color w:val="000000"/>
          <w:sz w:val="26"/>
          <w:szCs w:val="26"/>
        </w:rPr>
        <w:t>Особенности вариативной части базисного учебного плана                                        части, формируемой участниками образовательного процесса)</w:t>
      </w:r>
      <w:proofErr w:type="gramEnd"/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Время, отводимое на данную часть, использовано на введение учебных курсов, обеспечивающих образовательные потребности и интересы обучающихся, а также в связи с приоритетным направлением деятельности шк</w:t>
      </w:r>
      <w:r>
        <w:rPr>
          <w:rFonts w:ascii="Times New Roman" w:hAnsi="Times New Roman"/>
          <w:color w:val="000000"/>
          <w:sz w:val="26"/>
          <w:szCs w:val="26"/>
        </w:rPr>
        <w:t>олы: на предмет «Хакасский язык в 5</w:t>
      </w:r>
      <w:r w:rsidR="004D19C8">
        <w:rPr>
          <w:rFonts w:ascii="Times New Roman" w:hAnsi="Times New Roman"/>
          <w:color w:val="000000"/>
          <w:sz w:val="26"/>
          <w:szCs w:val="26"/>
        </w:rPr>
        <w:t xml:space="preserve">,6 </w:t>
      </w:r>
      <w:r w:rsidR="00D61740">
        <w:rPr>
          <w:rFonts w:ascii="Times New Roman" w:hAnsi="Times New Roman"/>
          <w:color w:val="000000"/>
          <w:sz w:val="26"/>
          <w:szCs w:val="26"/>
        </w:rPr>
        <w:t xml:space="preserve"> классе 2</w:t>
      </w:r>
      <w:r>
        <w:rPr>
          <w:rFonts w:ascii="Times New Roman" w:hAnsi="Times New Roman"/>
          <w:color w:val="000000"/>
          <w:sz w:val="26"/>
          <w:szCs w:val="26"/>
        </w:rPr>
        <w:t xml:space="preserve"> часа</w:t>
      </w:r>
      <w:r w:rsidR="004D19C8">
        <w:rPr>
          <w:rFonts w:ascii="Times New Roman" w:hAnsi="Times New Roman"/>
          <w:color w:val="000000"/>
          <w:sz w:val="26"/>
          <w:szCs w:val="26"/>
        </w:rPr>
        <w:t xml:space="preserve"> (объединено)</w:t>
      </w:r>
      <w:r>
        <w:rPr>
          <w:rFonts w:ascii="Times New Roman" w:hAnsi="Times New Roman"/>
          <w:color w:val="000000"/>
          <w:sz w:val="26"/>
          <w:szCs w:val="26"/>
        </w:rPr>
        <w:t>, факультатив по   1 часу в  7</w:t>
      </w:r>
      <w:r w:rsidR="004D19C8">
        <w:rPr>
          <w:rFonts w:ascii="Times New Roman" w:hAnsi="Times New Roman"/>
          <w:color w:val="000000"/>
          <w:sz w:val="26"/>
          <w:szCs w:val="26"/>
        </w:rPr>
        <w:t>,8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класс</w:t>
      </w:r>
      <w:r w:rsidR="004D19C8">
        <w:rPr>
          <w:rFonts w:ascii="Times New Roman" w:hAnsi="Times New Roman"/>
          <w:color w:val="000000"/>
          <w:sz w:val="26"/>
          <w:szCs w:val="26"/>
        </w:rPr>
        <w:t>ах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B460C">
        <w:rPr>
          <w:rFonts w:ascii="Times New Roman" w:hAnsi="Times New Roman"/>
          <w:color w:val="000000"/>
          <w:sz w:val="26"/>
          <w:szCs w:val="26"/>
        </w:rPr>
        <w:t>Третий час предмета «Физическая культура»</w:t>
      </w:r>
      <w:r w:rsidRPr="00BB46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реализован образовательной организацией за счет </w:t>
      </w:r>
      <w:r w:rsidRPr="00BB46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часов из части, формируемой участниками образовательных отношений. 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Он используется на увеличение двигательной активности и развитие физических качеств обучающихся, внедрение современных систем физического воспитания. </w:t>
      </w:r>
      <w:r w:rsidRPr="00BB460C">
        <w:rPr>
          <w:rFonts w:ascii="Times New Roman" w:hAnsi="Times New Roman"/>
          <w:b/>
          <w:color w:val="000000"/>
          <w:sz w:val="26"/>
          <w:szCs w:val="26"/>
        </w:rPr>
        <w:t>Третий урок физической культуры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обучающихся в области физической культуры.</w:t>
      </w:r>
    </w:p>
    <w:p w:rsidR="009B3BBB" w:rsidRPr="00BB460C" w:rsidRDefault="009B3BBB" w:rsidP="0061515D">
      <w:pPr>
        <w:pStyle w:val="a7"/>
        <w:rPr>
          <w:rFonts w:ascii="Times New Roman" w:hAnsi="Times New Roman"/>
          <w:b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6"/>
          <w:szCs w:val="26"/>
        </w:rPr>
        <w:t xml:space="preserve">V. Режим организации работы                                                                                     </w:t>
      </w:r>
      <w:r w:rsidR="00D61740">
        <w:rPr>
          <w:rFonts w:ascii="Times New Roman" w:hAnsi="Times New Roman"/>
          <w:b/>
          <w:color w:val="000000"/>
          <w:sz w:val="26"/>
          <w:szCs w:val="26"/>
        </w:rPr>
        <w:t xml:space="preserve"> в МБОУ «</w:t>
      </w:r>
      <w:proofErr w:type="spellStart"/>
      <w:r w:rsidR="00D61740">
        <w:rPr>
          <w:rFonts w:ascii="Times New Roman" w:hAnsi="Times New Roman"/>
          <w:b/>
          <w:color w:val="000000"/>
          <w:sz w:val="26"/>
          <w:szCs w:val="26"/>
        </w:rPr>
        <w:t>Кобяковская</w:t>
      </w:r>
      <w:proofErr w:type="spellEnd"/>
      <w:r w:rsidR="00D61740">
        <w:rPr>
          <w:rFonts w:ascii="Times New Roman" w:hAnsi="Times New Roman"/>
          <w:b/>
          <w:color w:val="000000"/>
          <w:sz w:val="26"/>
          <w:szCs w:val="26"/>
        </w:rPr>
        <w:t xml:space="preserve"> ООШ» в 2018-2019</w:t>
      </w:r>
      <w:r w:rsidRPr="00BB460C">
        <w:rPr>
          <w:rFonts w:ascii="Times New Roman" w:hAnsi="Times New Roman"/>
          <w:b/>
          <w:color w:val="000000"/>
          <w:sz w:val="26"/>
          <w:szCs w:val="26"/>
        </w:rPr>
        <w:t xml:space="preserve"> учебном году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В 201</w:t>
      </w:r>
      <w:r w:rsidR="004D19C8">
        <w:rPr>
          <w:rFonts w:ascii="Times New Roman" w:hAnsi="Times New Roman"/>
          <w:color w:val="000000"/>
          <w:sz w:val="26"/>
          <w:szCs w:val="26"/>
        </w:rPr>
        <w:t>8</w:t>
      </w:r>
      <w:r w:rsidRPr="00BB460C">
        <w:rPr>
          <w:rFonts w:ascii="Times New Roman" w:hAnsi="Times New Roman"/>
          <w:color w:val="000000"/>
          <w:sz w:val="26"/>
          <w:szCs w:val="26"/>
        </w:rPr>
        <w:t>-201</w:t>
      </w:r>
      <w:r w:rsidR="004D19C8">
        <w:rPr>
          <w:rFonts w:ascii="Times New Roman" w:hAnsi="Times New Roman"/>
          <w:color w:val="000000"/>
          <w:sz w:val="26"/>
          <w:szCs w:val="26"/>
        </w:rPr>
        <w:t>9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учебном году школа работает в режиме пятидневной учебной нед</w:t>
      </w:r>
      <w:r w:rsidR="004D19C8">
        <w:rPr>
          <w:rFonts w:ascii="Times New Roman" w:hAnsi="Times New Roman"/>
          <w:color w:val="000000"/>
          <w:sz w:val="26"/>
          <w:szCs w:val="26"/>
        </w:rPr>
        <w:t>ели. Учебный год начинается с 03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сентября. Продолжительность учебног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="004D19C8">
        <w:rPr>
          <w:rFonts w:ascii="Times New Roman" w:hAnsi="Times New Roman"/>
          <w:color w:val="000000"/>
          <w:sz w:val="26"/>
          <w:szCs w:val="26"/>
        </w:rPr>
        <w:t xml:space="preserve"> года: 35 учебных недель для 5-8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классов. Учебный год представлен следующими учебными периодами: 4 учебные четверти.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Обязательная учебная нагрузка </w:t>
      </w:r>
      <w:proofErr w:type="gramStart"/>
      <w:r w:rsidRPr="00BB460C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BB460C">
        <w:rPr>
          <w:rFonts w:ascii="Times New Roman" w:hAnsi="Times New Roman"/>
          <w:color w:val="000000"/>
          <w:sz w:val="26"/>
          <w:szCs w:val="26"/>
        </w:rPr>
        <w:t xml:space="preserve"> не превышает объема максимально допустимой недельной нагрузки. </w:t>
      </w:r>
    </w:p>
    <w:p w:rsidR="009B3BBB" w:rsidRPr="00BB460C" w:rsidRDefault="004D19C8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учебном плане 5-8</w:t>
      </w:r>
      <w:r w:rsidR="009B3BBB" w:rsidRPr="00BB460C">
        <w:rPr>
          <w:rFonts w:ascii="Times New Roman" w:hAnsi="Times New Roman"/>
          <w:color w:val="000000"/>
          <w:sz w:val="26"/>
          <w:szCs w:val="26"/>
        </w:rPr>
        <w:t xml:space="preserve"> классов соблюдены нормативы максимальной аудиторной нагрузки обучающихся.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С целью уменьшения перегрузки: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- определен объем обязательных домашних заданий с учетом проведения домашней самостоятельной работы большего объема;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>- утверждены локальные нормативы текущей и промежуточной аттестации, в календарном планировании определены Дни здоровья (1 раз в четверть).</w:t>
      </w:r>
    </w:p>
    <w:p w:rsidR="009B3BBB" w:rsidRPr="00BB460C" w:rsidRDefault="009B3BBB" w:rsidP="00D1627C">
      <w:pPr>
        <w:shd w:val="clear" w:color="auto" w:fill="FFFFFF"/>
        <w:ind w:left="725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bCs/>
          <w:color w:val="000000"/>
          <w:spacing w:val="-10"/>
          <w:sz w:val="26"/>
          <w:szCs w:val="26"/>
        </w:rPr>
        <w:t>Организация промежуточной и итоговой аттестации.</w:t>
      </w:r>
    </w:p>
    <w:p w:rsidR="009B3BBB" w:rsidRPr="00BB460C" w:rsidRDefault="00AD5C1B" w:rsidP="00D1627C">
      <w:pPr>
        <w:shd w:val="clear" w:color="auto" w:fill="FFFFFF"/>
        <w:ind w:left="82" w:right="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7"/>
          <w:sz w:val="26"/>
          <w:szCs w:val="26"/>
        </w:rPr>
        <w:t>Вводный контроль учащихся 5-7</w:t>
      </w:r>
      <w:r w:rsidR="009B3BBB" w:rsidRPr="00BB460C">
        <w:rPr>
          <w:rFonts w:ascii="Times New Roman" w:hAnsi="Times New Roman"/>
          <w:color w:val="000000"/>
          <w:spacing w:val="-7"/>
          <w:sz w:val="26"/>
          <w:szCs w:val="26"/>
        </w:rPr>
        <w:t xml:space="preserve">-х классов проводится в пределах учебного </w:t>
      </w:r>
      <w:r w:rsidR="009B3BBB" w:rsidRPr="00BB460C">
        <w:rPr>
          <w:rFonts w:ascii="Times New Roman" w:hAnsi="Times New Roman"/>
          <w:color w:val="000000"/>
          <w:spacing w:val="-9"/>
          <w:sz w:val="26"/>
          <w:szCs w:val="26"/>
        </w:rPr>
        <w:t>времени 1-ой четверти в срок до 20.09.201</w:t>
      </w:r>
      <w:r w:rsidR="00D61740">
        <w:rPr>
          <w:rFonts w:ascii="Times New Roman" w:hAnsi="Times New Roman"/>
          <w:color w:val="000000"/>
          <w:spacing w:val="-9"/>
          <w:sz w:val="26"/>
          <w:szCs w:val="26"/>
        </w:rPr>
        <w:t>8</w:t>
      </w:r>
      <w:r w:rsidR="009B3BBB" w:rsidRPr="00BB460C">
        <w:rPr>
          <w:rFonts w:ascii="Times New Roman" w:hAnsi="Times New Roman"/>
          <w:color w:val="000000"/>
          <w:spacing w:val="-9"/>
          <w:sz w:val="26"/>
          <w:szCs w:val="26"/>
        </w:rPr>
        <w:t xml:space="preserve"> года.</w:t>
      </w:r>
    </w:p>
    <w:p w:rsidR="009B3BBB" w:rsidRPr="00BB460C" w:rsidRDefault="009B3BBB" w:rsidP="00D1627C">
      <w:pPr>
        <w:shd w:val="clear" w:color="auto" w:fill="FFFFFF"/>
        <w:ind w:left="82" w:firstLine="614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pacing w:val="-5"/>
          <w:sz w:val="26"/>
          <w:szCs w:val="26"/>
        </w:rPr>
        <w:t>Проме</w:t>
      </w:r>
      <w:r w:rsidR="00AD5C1B">
        <w:rPr>
          <w:rFonts w:ascii="Times New Roman" w:hAnsi="Times New Roman"/>
          <w:color w:val="000000"/>
          <w:spacing w:val="-5"/>
          <w:sz w:val="26"/>
          <w:szCs w:val="26"/>
        </w:rPr>
        <w:t xml:space="preserve">жуточная </w:t>
      </w:r>
      <w:r w:rsidR="00801150">
        <w:rPr>
          <w:rFonts w:ascii="Times New Roman" w:hAnsi="Times New Roman"/>
          <w:color w:val="000000"/>
          <w:spacing w:val="-5"/>
          <w:sz w:val="26"/>
          <w:szCs w:val="26"/>
        </w:rPr>
        <w:t>аттестация учащихся 6-</w:t>
      </w:r>
      <w:r w:rsidR="00801150" w:rsidRPr="00801150">
        <w:rPr>
          <w:rFonts w:ascii="Times New Roman" w:hAnsi="Times New Roman"/>
          <w:color w:val="000000"/>
          <w:spacing w:val="-5"/>
          <w:sz w:val="26"/>
          <w:szCs w:val="26"/>
        </w:rPr>
        <w:t>8</w:t>
      </w:r>
      <w:r w:rsidRPr="00BB460C">
        <w:rPr>
          <w:rFonts w:ascii="Times New Roman" w:hAnsi="Times New Roman"/>
          <w:color w:val="000000"/>
          <w:spacing w:val="-5"/>
          <w:sz w:val="26"/>
          <w:szCs w:val="26"/>
        </w:rPr>
        <w:t xml:space="preserve"> классов проводится в пределах </w:t>
      </w:r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>учебного в</w:t>
      </w:r>
      <w:r w:rsidR="00801150">
        <w:rPr>
          <w:rFonts w:ascii="Times New Roman" w:hAnsi="Times New Roman"/>
          <w:color w:val="000000"/>
          <w:spacing w:val="-4"/>
          <w:sz w:val="26"/>
          <w:szCs w:val="26"/>
        </w:rPr>
        <w:t>ремени 1 четверти с 19.10. по 2</w:t>
      </w:r>
      <w:r w:rsidR="00801150" w:rsidRPr="00801150">
        <w:rPr>
          <w:rFonts w:ascii="Times New Roman" w:hAnsi="Times New Roman"/>
          <w:color w:val="000000"/>
          <w:spacing w:val="-4"/>
          <w:sz w:val="26"/>
          <w:szCs w:val="26"/>
        </w:rPr>
        <w:t>6</w:t>
      </w:r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>.10.201</w:t>
      </w:r>
      <w:r w:rsidR="00D61740">
        <w:rPr>
          <w:rFonts w:ascii="Times New Roman" w:hAnsi="Times New Roman"/>
          <w:color w:val="000000"/>
          <w:spacing w:val="-4"/>
          <w:sz w:val="26"/>
          <w:szCs w:val="26"/>
        </w:rPr>
        <w:t>8</w:t>
      </w:r>
      <w:r w:rsidR="00801150">
        <w:rPr>
          <w:rFonts w:ascii="Times New Roman" w:hAnsi="Times New Roman"/>
          <w:color w:val="000000"/>
          <w:spacing w:val="-4"/>
          <w:sz w:val="26"/>
          <w:szCs w:val="26"/>
        </w:rPr>
        <w:t xml:space="preserve"> года; 2 четверти с 1</w:t>
      </w:r>
      <w:r w:rsidR="00801150" w:rsidRPr="00801150">
        <w:rPr>
          <w:rFonts w:ascii="Times New Roman" w:hAnsi="Times New Roman"/>
          <w:color w:val="000000"/>
          <w:spacing w:val="-4"/>
          <w:sz w:val="26"/>
          <w:szCs w:val="26"/>
        </w:rPr>
        <w:t>3</w:t>
      </w:r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 xml:space="preserve">.12. по </w:t>
      </w:r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>27.12.201</w:t>
      </w:r>
      <w:r w:rsidR="00D61740">
        <w:rPr>
          <w:rFonts w:ascii="Times New Roman" w:hAnsi="Times New Roman"/>
          <w:color w:val="000000"/>
          <w:spacing w:val="-3"/>
          <w:sz w:val="26"/>
          <w:szCs w:val="26"/>
        </w:rPr>
        <w:t>8</w:t>
      </w:r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 xml:space="preserve"> года; 3</w:t>
      </w:r>
      <w:r w:rsidR="00801150">
        <w:rPr>
          <w:rFonts w:ascii="Times New Roman" w:hAnsi="Times New Roman"/>
          <w:color w:val="000000"/>
          <w:spacing w:val="-3"/>
          <w:sz w:val="26"/>
          <w:szCs w:val="26"/>
        </w:rPr>
        <w:t xml:space="preserve"> четверти с 1</w:t>
      </w:r>
      <w:r w:rsidR="00801150" w:rsidRPr="00801150">
        <w:rPr>
          <w:rFonts w:ascii="Times New Roman" w:hAnsi="Times New Roman"/>
          <w:color w:val="000000"/>
          <w:spacing w:val="-3"/>
          <w:sz w:val="26"/>
          <w:szCs w:val="26"/>
        </w:rPr>
        <w:t>1</w:t>
      </w:r>
      <w:r w:rsidR="00D61740">
        <w:rPr>
          <w:rFonts w:ascii="Times New Roman" w:hAnsi="Times New Roman"/>
          <w:color w:val="000000"/>
          <w:spacing w:val="-3"/>
          <w:sz w:val="26"/>
          <w:szCs w:val="26"/>
        </w:rPr>
        <w:t>.03. по 22.03.2019</w:t>
      </w:r>
      <w:r w:rsidR="00801150">
        <w:rPr>
          <w:rFonts w:ascii="Times New Roman" w:hAnsi="Times New Roman"/>
          <w:color w:val="000000"/>
          <w:spacing w:val="-3"/>
          <w:sz w:val="26"/>
          <w:szCs w:val="26"/>
        </w:rPr>
        <w:t xml:space="preserve"> года; 4 четверти с 1</w:t>
      </w:r>
      <w:r w:rsidR="00801150" w:rsidRPr="00801150">
        <w:rPr>
          <w:rFonts w:ascii="Times New Roman" w:hAnsi="Times New Roman"/>
          <w:color w:val="000000"/>
          <w:spacing w:val="-3"/>
          <w:sz w:val="26"/>
          <w:szCs w:val="26"/>
        </w:rPr>
        <w:t>6</w:t>
      </w:r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>.05.201</w:t>
      </w:r>
      <w:r w:rsidR="00D61740">
        <w:rPr>
          <w:rFonts w:ascii="Times New Roman" w:hAnsi="Times New Roman"/>
          <w:color w:val="000000"/>
          <w:spacing w:val="-3"/>
          <w:sz w:val="26"/>
          <w:szCs w:val="26"/>
        </w:rPr>
        <w:t>9</w:t>
      </w:r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proofErr w:type="gramStart"/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>по</w:t>
      </w:r>
      <w:proofErr w:type="gramEnd"/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="00801150">
        <w:rPr>
          <w:rFonts w:ascii="Times New Roman" w:hAnsi="Times New Roman"/>
          <w:color w:val="000000"/>
          <w:spacing w:val="-8"/>
          <w:sz w:val="26"/>
          <w:szCs w:val="26"/>
        </w:rPr>
        <w:t>2</w:t>
      </w:r>
      <w:r w:rsidR="00801150" w:rsidRPr="00801150">
        <w:rPr>
          <w:rFonts w:ascii="Times New Roman" w:hAnsi="Times New Roman"/>
          <w:color w:val="000000"/>
          <w:spacing w:val="-8"/>
          <w:sz w:val="26"/>
          <w:szCs w:val="26"/>
        </w:rPr>
        <w:t>8</w:t>
      </w:r>
      <w:r w:rsidR="00801150">
        <w:rPr>
          <w:rFonts w:ascii="Times New Roman" w:hAnsi="Times New Roman"/>
          <w:color w:val="000000"/>
          <w:spacing w:val="-8"/>
          <w:sz w:val="26"/>
          <w:szCs w:val="26"/>
        </w:rPr>
        <w:t>.05.201</w:t>
      </w:r>
      <w:r w:rsidR="00801150" w:rsidRPr="00801150">
        <w:rPr>
          <w:rFonts w:ascii="Times New Roman" w:hAnsi="Times New Roman"/>
          <w:color w:val="000000"/>
          <w:spacing w:val="-8"/>
          <w:sz w:val="26"/>
          <w:szCs w:val="26"/>
        </w:rPr>
        <w:t>9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r w:rsidRPr="00BB460C">
        <w:rPr>
          <w:rFonts w:ascii="Times New Roman" w:hAnsi="Times New Roman"/>
          <w:color w:val="000000"/>
          <w:spacing w:val="-8"/>
          <w:sz w:val="26"/>
          <w:szCs w:val="26"/>
        </w:rPr>
        <w:t xml:space="preserve"> года. Итоговая аттестация учащихся 9 класса проводится соответственно срокам, установленным Министерством образования и науки </w:t>
      </w:r>
      <w:r w:rsidRPr="00BB460C">
        <w:rPr>
          <w:rFonts w:ascii="Times New Roman" w:hAnsi="Times New Roman"/>
          <w:color w:val="000000"/>
          <w:spacing w:val="-11"/>
          <w:sz w:val="26"/>
          <w:szCs w:val="26"/>
        </w:rPr>
        <w:t>Российской Федерации на 201</w:t>
      </w:r>
      <w:r w:rsidR="00D61740">
        <w:rPr>
          <w:rFonts w:ascii="Times New Roman" w:hAnsi="Times New Roman"/>
          <w:color w:val="000000"/>
          <w:spacing w:val="-11"/>
          <w:sz w:val="26"/>
          <w:szCs w:val="26"/>
        </w:rPr>
        <w:t>8 - 2019</w:t>
      </w:r>
      <w:r w:rsidRPr="00BB460C">
        <w:rPr>
          <w:rFonts w:ascii="Times New Roman" w:hAnsi="Times New Roman"/>
          <w:color w:val="000000"/>
          <w:spacing w:val="-11"/>
          <w:sz w:val="26"/>
          <w:szCs w:val="26"/>
        </w:rPr>
        <w:t xml:space="preserve"> учебный год.</w:t>
      </w:r>
    </w:p>
    <w:p w:rsidR="009B3BBB" w:rsidRPr="00BB460C" w:rsidRDefault="009B3BBB" w:rsidP="00D1627C">
      <w:pPr>
        <w:shd w:val="clear" w:color="auto" w:fill="FFFFFF"/>
        <w:ind w:left="82" w:firstLine="614"/>
        <w:jc w:val="both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color w:val="000000"/>
          <w:sz w:val="26"/>
          <w:szCs w:val="26"/>
        </w:rPr>
        <w:t xml:space="preserve">Детский оздоровительный </w:t>
      </w:r>
      <w:r w:rsidR="00801150">
        <w:rPr>
          <w:rFonts w:ascii="Times New Roman" w:hAnsi="Times New Roman"/>
          <w:color w:val="000000"/>
          <w:sz w:val="26"/>
          <w:szCs w:val="26"/>
        </w:rPr>
        <w:t>лагерь при школе работает: с 8.</w:t>
      </w:r>
      <w:r w:rsidR="00801150" w:rsidRPr="00801150">
        <w:rPr>
          <w:rFonts w:ascii="Times New Roman" w:hAnsi="Times New Roman"/>
          <w:color w:val="000000"/>
          <w:sz w:val="26"/>
          <w:szCs w:val="26"/>
        </w:rPr>
        <w:t>15</w:t>
      </w:r>
      <w:r w:rsidRPr="00BB460C">
        <w:rPr>
          <w:rFonts w:ascii="Times New Roman" w:hAnsi="Times New Roman"/>
          <w:color w:val="000000"/>
          <w:sz w:val="26"/>
          <w:szCs w:val="26"/>
        </w:rPr>
        <w:t xml:space="preserve"> до 14.30 часов в период осенних, весенних и летних каникул.</w:t>
      </w:r>
    </w:p>
    <w:p w:rsidR="009B3BBB" w:rsidRPr="00BB460C" w:rsidRDefault="009B3BBB" w:rsidP="0061515D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BB460C">
        <w:rPr>
          <w:rFonts w:ascii="Times New Roman" w:hAnsi="Times New Roman"/>
          <w:color w:val="000000"/>
          <w:spacing w:val="-7"/>
          <w:sz w:val="26"/>
          <w:szCs w:val="26"/>
        </w:rPr>
        <w:t xml:space="preserve">В соответствии с требованиями Стандарта дополнительное образование организуется </w:t>
      </w:r>
      <w:r w:rsidRPr="00BB460C">
        <w:rPr>
          <w:rFonts w:ascii="Times New Roman" w:hAnsi="Times New Roman"/>
          <w:color w:val="000000"/>
          <w:spacing w:val="-5"/>
          <w:sz w:val="26"/>
          <w:szCs w:val="26"/>
        </w:rPr>
        <w:t xml:space="preserve">по направлениям развития личности (социальное, духовно-нравственное, научно-познавательное, спортивно-оздоровительное, художественно-эстетическое, военно-патриотическое). </w:t>
      </w:r>
      <w:proofErr w:type="gramStart"/>
      <w:r w:rsidRPr="00BB460C">
        <w:rPr>
          <w:rFonts w:ascii="Times New Roman" w:hAnsi="Times New Roman"/>
          <w:color w:val="000000"/>
          <w:spacing w:val="-7"/>
          <w:sz w:val="26"/>
          <w:szCs w:val="26"/>
        </w:rPr>
        <w:t xml:space="preserve">Содержание занятий, предусмотренных как дополнительное образование, </w:t>
      </w:r>
      <w:r w:rsidRPr="00BB460C">
        <w:rPr>
          <w:rFonts w:ascii="Times New Roman" w:hAnsi="Times New Roman"/>
          <w:color w:val="000000"/>
          <w:spacing w:val="-9"/>
          <w:sz w:val="26"/>
          <w:szCs w:val="26"/>
        </w:rPr>
        <w:t xml:space="preserve">формируется с учётом пожеланий учащимися и их родителей (законных </w:t>
      </w:r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 xml:space="preserve">представителей) и направляется на реализацию различных форм её организации, </w:t>
      </w:r>
      <w:r w:rsidRPr="00BB460C">
        <w:rPr>
          <w:rFonts w:ascii="Times New Roman" w:hAnsi="Times New Roman"/>
          <w:color w:val="000000"/>
          <w:spacing w:val="-10"/>
          <w:sz w:val="26"/>
          <w:szCs w:val="26"/>
        </w:rPr>
        <w:t xml:space="preserve">отличных от урочной системы обучения, таких, как экскурсии, кружки, секции, круглые </w:t>
      </w:r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 xml:space="preserve">столы, конференции, диспуты, олимпиады, конкурсы, </w:t>
      </w:r>
      <w:r w:rsidRPr="00BB460C">
        <w:rPr>
          <w:rFonts w:ascii="Times New Roman" w:hAnsi="Times New Roman"/>
          <w:color w:val="000000"/>
          <w:spacing w:val="-9"/>
          <w:sz w:val="26"/>
          <w:szCs w:val="26"/>
        </w:rPr>
        <w:t xml:space="preserve">соревнования, поисковые и научные исследования, общественно полезные практики и т. </w:t>
      </w:r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>д. При этом формы, средства и методы обучения, духовно-нравственного развития</w:t>
      </w:r>
      <w:proofErr w:type="gramEnd"/>
      <w:r w:rsidRPr="00BB460C">
        <w:rPr>
          <w:rFonts w:ascii="Times New Roman" w:hAnsi="Times New Roman"/>
          <w:color w:val="000000"/>
          <w:spacing w:val="-4"/>
          <w:sz w:val="26"/>
          <w:szCs w:val="26"/>
        </w:rPr>
        <w:t xml:space="preserve"> и </w:t>
      </w:r>
      <w:r w:rsidRPr="00BB460C">
        <w:rPr>
          <w:rFonts w:ascii="Times New Roman" w:hAnsi="Times New Roman"/>
          <w:color w:val="000000"/>
          <w:spacing w:val="-9"/>
          <w:sz w:val="26"/>
          <w:szCs w:val="26"/>
        </w:rPr>
        <w:t xml:space="preserve">воспитания обучающихся, а также система оценок, формы, порядок и периодичность их </w:t>
      </w:r>
      <w:r w:rsidRPr="00BB460C">
        <w:rPr>
          <w:rFonts w:ascii="Times New Roman" w:hAnsi="Times New Roman"/>
          <w:color w:val="000000"/>
          <w:spacing w:val="-6"/>
          <w:sz w:val="26"/>
          <w:szCs w:val="26"/>
        </w:rPr>
        <w:t xml:space="preserve">промежуточной аттестации определяются уставом образовательного учреждения и </w:t>
      </w:r>
      <w:r w:rsidRPr="00BB460C">
        <w:rPr>
          <w:rFonts w:ascii="Times New Roman" w:hAnsi="Times New Roman"/>
          <w:color w:val="000000"/>
          <w:spacing w:val="-8"/>
          <w:sz w:val="26"/>
          <w:szCs w:val="26"/>
        </w:rPr>
        <w:t xml:space="preserve">соответствуют требованиям Закона Российской Федерации «Об образовании», </w:t>
      </w:r>
      <w:r w:rsidRPr="00BB460C">
        <w:rPr>
          <w:rFonts w:ascii="Times New Roman" w:hAnsi="Times New Roman"/>
          <w:color w:val="000000"/>
          <w:spacing w:val="-3"/>
          <w:sz w:val="26"/>
          <w:szCs w:val="26"/>
        </w:rPr>
        <w:t xml:space="preserve">Стандарта и положениям Концепции духовно-нравственного развития и воспитания </w:t>
      </w:r>
      <w:r w:rsidRPr="00BB460C">
        <w:rPr>
          <w:rFonts w:ascii="Times New Roman" w:hAnsi="Times New Roman"/>
          <w:color w:val="000000"/>
          <w:spacing w:val="-8"/>
          <w:sz w:val="26"/>
          <w:szCs w:val="26"/>
        </w:rPr>
        <w:t>личности гражданина России. В период каникул для продолжения дополнительного образования</w:t>
      </w:r>
      <w:r w:rsidRPr="00BB460C">
        <w:rPr>
          <w:rFonts w:ascii="Times New Roman" w:hAnsi="Times New Roman"/>
          <w:color w:val="000000"/>
          <w:spacing w:val="-2"/>
          <w:sz w:val="26"/>
          <w:szCs w:val="26"/>
        </w:rPr>
        <w:t xml:space="preserve"> используются возможности учреждения с дневным пребыванием при </w:t>
      </w:r>
      <w:r w:rsidRPr="00BB460C">
        <w:rPr>
          <w:rFonts w:ascii="Times New Roman" w:hAnsi="Times New Roman"/>
          <w:color w:val="000000"/>
          <w:spacing w:val="-5"/>
          <w:sz w:val="26"/>
          <w:szCs w:val="26"/>
        </w:rPr>
        <w:t xml:space="preserve">школе. Время, отведённое на дополнительное образование, не учитывается при </w:t>
      </w:r>
      <w:r w:rsidRPr="00BB460C">
        <w:rPr>
          <w:rFonts w:ascii="Times New Roman" w:hAnsi="Times New Roman"/>
          <w:color w:val="000000"/>
          <w:spacing w:val="-8"/>
          <w:sz w:val="26"/>
          <w:szCs w:val="26"/>
        </w:rPr>
        <w:t xml:space="preserve">определении </w:t>
      </w:r>
      <w:r w:rsidRPr="00BB460C">
        <w:rPr>
          <w:rFonts w:ascii="Times New Roman" w:hAnsi="Times New Roman"/>
          <w:color w:val="000000"/>
          <w:spacing w:val="-8"/>
          <w:sz w:val="26"/>
          <w:szCs w:val="26"/>
        </w:rPr>
        <w:lastRenderedPageBreak/>
        <w:t xml:space="preserve">максимально допустимой недельной нагрузки учащихся, но </w:t>
      </w:r>
      <w:r w:rsidRPr="00BB460C">
        <w:rPr>
          <w:rFonts w:ascii="Times New Roman" w:hAnsi="Times New Roman"/>
          <w:color w:val="000000"/>
          <w:spacing w:val="-7"/>
          <w:sz w:val="26"/>
          <w:szCs w:val="26"/>
        </w:rPr>
        <w:t>учитывается при определении объёмов</w:t>
      </w:r>
      <w:r w:rsidRPr="00BB460C">
        <w:rPr>
          <w:rFonts w:ascii="Times New Roman" w:hAnsi="Times New Roman"/>
          <w:color w:val="000000"/>
          <w:spacing w:val="-7"/>
          <w:sz w:val="28"/>
          <w:szCs w:val="28"/>
        </w:rPr>
        <w:t xml:space="preserve"> финансирования, направляемых на реализацию </w:t>
      </w:r>
      <w:r w:rsidRPr="00BB460C">
        <w:rPr>
          <w:rFonts w:ascii="Times New Roman" w:hAnsi="Times New Roman"/>
          <w:color w:val="000000"/>
          <w:spacing w:val="-12"/>
          <w:sz w:val="28"/>
          <w:szCs w:val="28"/>
        </w:rPr>
        <w:t>основной образовательной программы.</w:t>
      </w:r>
    </w:p>
    <w:p w:rsidR="00113E31" w:rsidRDefault="00113E31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4D19C8" w:rsidRPr="004D19C8" w:rsidRDefault="004D19C8" w:rsidP="00113E31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Формы проведения промежуточной аттестации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 xml:space="preserve">Промежуточная  аттестация  –  процедура,  проводимая  с  целью  оценки  качества 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 xml:space="preserve">освоения учащимися  содержания учебной дисциплины за учебный год (годовая аттестация).     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Промежуточная аттестация проводится в соответствии с Положением школы «О форме, периодичности и порядке текущего контроля успеваемости и промежуточной аттестации учащихся».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На уровне основного общего образования промежуточная аттестация учащихся проводится после освоения учебных программ соответствующего класса и является обязательной.</w:t>
      </w:r>
      <w:r w:rsidRPr="004D19C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4D19C8">
        <w:rPr>
          <w:rFonts w:ascii="Times New Roman" w:hAnsi="Times New Roman"/>
          <w:sz w:val="26"/>
          <w:szCs w:val="26"/>
        </w:rPr>
        <w:t xml:space="preserve">Промежуточная  аттестация,  осуществляемая  в  соответствии  с  требованиями федерального государственного образовательного стандарта нового поколения, обеспечивает комплексный  подход  к  оценке  результатов  образования  (предметных,  </w:t>
      </w:r>
      <w:proofErr w:type="spellStart"/>
      <w:r w:rsidRPr="004D19C8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 и личностных);  уровневый  подход  к  разработке  планируемых  результатов  и  инструментария для оценки их достижений; использование накопительной системы оценивания (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). </w:t>
      </w:r>
      <w:proofErr w:type="gramStart"/>
      <w:r w:rsidRPr="004D19C8">
        <w:rPr>
          <w:rFonts w:ascii="Times New Roman" w:hAnsi="Times New Roman"/>
          <w:sz w:val="26"/>
          <w:szCs w:val="26"/>
        </w:rPr>
        <w:t xml:space="preserve">Оценка  и </w:t>
      </w:r>
      <w:proofErr w:type="spellStart"/>
      <w:r w:rsidRPr="004D19C8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результатов учащихся предполагает оценку универсальных учебных действий учащихся (регулятивных, коммуникативных, познавательных), т. е. таких  умственных действий учащихся, которые направлены на анализ своей познавательной деятельности и управление ею, и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4D19C8">
        <w:rPr>
          <w:rFonts w:ascii="Times New Roman" w:hAnsi="Times New Roman"/>
          <w:sz w:val="26"/>
          <w:szCs w:val="26"/>
        </w:rPr>
        <w:t>межпредметной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основе, мониторинг </w:t>
      </w:r>
      <w:proofErr w:type="spellStart"/>
      <w:r w:rsidRPr="004D19C8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основных учебных умений и др</w:t>
      </w:r>
      <w:proofErr w:type="gramEnd"/>
      <w:r w:rsidRPr="004D19C8">
        <w:rPr>
          <w:rFonts w:ascii="Times New Roman" w:hAnsi="Times New Roman"/>
          <w:sz w:val="26"/>
          <w:szCs w:val="26"/>
        </w:rPr>
        <w:t xml:space="preserve">. Оценка личностных результатов  осуществляется </w:t>
      </w:r>
      <w:proofErr w:type="spellStart"/>
      <w:r w:rsidRPr="004D19C8">
        <w:rPr>
          <w:rFonts w:ascii="Times New Roman" w:hAnsi="Times New Roman"/>
          <w:sz w:val="26"/>
          <w:szCs w:val="26"/>
        </w:rPr>
        <w:t>неперсонифицированно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один раз в год в ходе проведения психолого-педагогических исследований на уровне.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Промежуточная аттестация по внеурочной деятельности предусмотрена в форме презентации индивидуального «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>» учащегося МБОУ «</w:t>
      </w:r>
      <w:proofErr w:type="spellStart"/>
      <w:r w:rsidR="00562C2A">
        <w:rPr>
          <w:rFonts w:ascii="Times New Roman" w:hAnsi="Times New Roman"/>
          <w:sz w:val="26"/>
          <w:szCs w:val="26"/>
        </w:rPr>
        <w:t>Кобяковская</w:t>
      </w:r>
      <w:proofErr w:type="spellEnd"/>
      <w:r w:rsidR="00562C2A">
        <w:rPr>
          <w:rFonts w:ascii="Times New Roman" w:hAnsi="Times New Roman"/>
          <w:sz w:val="26"/>
          <w:szCs w:val="26"/>
        </w:rPr>
        <w:t xml:space="preserve"> ООШ</w:t>
      </w:r>
      <w:r w:rsidRPr="004D19C8">
        <w:rPr>
          <w:rFonts w:ascii="Times New Roman" w:hAnsi="Times New Roman"/>
          <w:sz w:val="26"/>
          <w:szCs w:val="26"/>
        </w:rPr>
        <w:t>».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 xml:space="preserve">Девиз работы с 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 xml:space="preserve"> ученика начальной школы - «Каждодневный творческий процесс ученика должен быть зафиксирован». 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Учащийся  презентует  содержание  своего  «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>»  на  классном собрании.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На  презентацию  он  выходит  с  кратким  устным  комментарием  к  собственному  «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>», который должен отражать его собственные мысли в отношении всей совокупности представленных работ.  Оценку  выступления  осуществляет  комиссия,  в  которую  могут  входить  представители родительской общественности, педагоги.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Критерии оценки презентации «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>»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(по пятибалльной системе):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-самостоятельность;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-определение сроков создания «</w:t>
      </w:r>
      <w:proofErr w:type="spellStart"/>
      <w:r w:rsidRPr="004D19C8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4D19C8">
        <w:rPr>
          <w:rFonts w:ascii="Times New Roman" w:hAnsi="Times New Roman"/>
          <w:sz w:val="26"/>
          <w:szCs w:val="26"/>
        </w:rPr>
        <w:t>»;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-отражение  собственной  позиции  ученика  (самооценка)  относительно представленных работ;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-процесс решения проблем;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4D19C8">
        <w:rPr>
          <w:rFonts w:ascii="Times New Roman" w:hAnsi="Times New Roman"/>
          <w:sz w:val="26"/>
          <w:szCs w:val="26"/>
        </w:rPr>
        <w:t>-логика рассуждений и культура речи.</w:t>
      </w:r>
    </w:p>
    <w:p w:rsidR="004D19C8" w:rsidRPr="004D19C8" w:rsidRDefault="004D19C8" w:rsidP="004D19C8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C5E7FE"/>
        </w:rPr>
      </w:pPr>
      <w:r w:rsidRPr="004D19C8">
        <w:rPr>
          <w:rFonts w:ascii="Times New Roman" w:hAnsi="Times New Roman"/>
          <w:sz w:val="26"/>
          <w:szCs w:val="26"/>
        </w:rPr>
        <w:t>Промежуточная аттестация проводится в учебное время. Сроки проведения утверждаются специальным приказом по школе. Периодичность проведения промежуточной аттестации: 1 раз в конце учебного года</w:t>
      </w:r>
      <w:del w:id="1" w:author="R1" w:date="2017-12-15T04:59:00Z">
        <w:r w:rsidR="005D2ADA" w:rsidRPr="005D2ADA" w:rsidDel="00562C2A">
          <w:rPr>
            <w:rFonts w:ascii="Times New Roman" w:hAnsi="Times New Roman"/>
            <w:sz w:val="26"/>
            <w:szCs w:val="26"/>
            <w:shd w:val="clear" w:color="auto" w:fill="FFFFFF" w:themeFill="background1"/>
          </w:rPr>
          <w:delText>.</w:delText>
        </w:r>
      </w:del>
      <w:r w:rsidRPr="004D19C8">
        <w:rPr>
          <w:rFonts w:ascii="Times New Roman" w:hAnsi="Times New Roman"/>
          <w:sz w:val="26"/>
          <w:szCs w:val="26"/>
          <w:shd w:val="clear" w:color="auto" w:fill="C5E7FE"/>
        </w:rPr>
        <w:t xml:space="preserve"> </w:t>
      </w:r>
    </w:p>
    <w:p w:rsidR="00FE64FF" w:rsidRDefault="00FE64FF" w:rsidP="004D19C8">
      <w:pPr>
        <w:pStyle w:val="a7"/>
        <w:jc w:val="both"/>
        <w:rPr>
          <w:ins w:id="2" w:author="R1" w:date="2017-12-15T04:58:00Z"/>
          <w:rFonts w:ascii="Times New Roman" w:hAnsi="Times New Roman"/>
          <w:sz w:val="26"/>
          <w:szCs w:val="26"/>
          <w:shd w:val="clear" w:color="auto" w:fill="FFFFFF" w:themeFill="background1"/>
        </w:rPr>
      </w:pPr>
    </w:p>
    <w:p w:rsidR="00113E31" w:rsidRDefault="00113E31" w:rsidP="004D19C8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FFFFFF" w:themeFill="background1"/>
        </w:rPr>
      </w:pPr>
    </w:p>
    <w:p w:rsidR="00113E31" w:rsidRDefault="00113E31" w:rsidP="004D19C8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FFFFFF" w:themeFill="background1"/>
        </w:rPr>
      </w:pPr>
    </w:p>
    <w:p w:rsidR="004D19C8" w:rsidRPr="00E154DD" w:rsidRDefault="005D2ADA" w:rsidP="004D19C8">
      <w:pPr>
        <w:pStyle w:val="a7"/>
        <w:jc w:val="both"/>
        <w:rPr>
          <w:rFonts w:eastAsia="Calibri"/>
        </w:rPr>
      </w:pPr>
      <w:r w:rsidRPr="005D2ADA">
        <w:rPr>
          <w:rFonts w:ascii="Times New Roman" w:hAnsi="Times New Roman"/>
          <w:sz w:val="26"/>
          <w:szCs w:val="26"/>
          <w:shd w:val="clear" w:color="auto" w:fill="FFFFFF" w:themeFill="background1"/>
        </w:rPr>
        <w:lastRenderedPageBreak/>
        <w:t>Промежуточная аттестация проводится в следующих формах</w:t>
      </w:r>
      <w:r w:rsidRPr="005D2ADA">
        <w:rPr>
          <w:shd w:val="clear" w:color="auto" w:fill="FFFFFF" w:themeFill="background1"/>
        </w:rPr>
        <w:t>:</w:t>
      </w:r>
    </w:p>
    <w:p w:rsidR="004D19C8" w:rsidRPr="00E154DD" w:rsidRDefault="004D19C8" w:rsidP="004D19C8">
      <w:pPr>
        <w:jc w:val="both"/>
        <w:rPr>
          <w:rFonts w:ascii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7"/>
        <w:gridCol w:w="3848"/>
        <w:gridCol w:w="5100"/>
      </w:tblGrid>
      <w:tr w:rsidR="004D19C8" w:rsidRPr="004D19C8" w:rsidTr="004D19C8">
        <w:tc>
          <w:tcPr>
            <w:tcW w:w="1117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 w:val="restart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формы: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>, чтение, письмо, говорение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стандартизированной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Обществознание 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работа (эссе)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Творческий групповой/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4D19C8" w:rsidRPr="004D19C8" w:rsidTr="004D19C8">
        <w:trPr>
          <w:trHeight w:val="187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Выставка работ  </w:t>
            </w:r>
          </w:p>
        </w:tc>
      </w:tr>
      <w:tr w:rsidR="004D19C8" w:rsidRPr="004D19C8" w:rsidTr="004D19C8">
        <w:trPr>
          <w:trHeight w:val="554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индивидуальная работа. Выставка творческих проектов    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Дифференцированный зачет: нормативы / теоретические основы</w:t>
            </w:r>
          </w:p>
        </w:tc>
      </w:tr>
      <w:tr w:rsidR="004D19C8" w:rsidRPr="004D19C8" w:rsidTr="004D19C8">
        <w:trPr>
          <w:trHeight w:val="288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Проектные работы, презентация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 w:val="restart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формы: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>, чтение, письмо, говорение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стандартизированной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Обществознание 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работа (эссе)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Творческий групповой/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4D19C8" w:rsidRPr="004D19C8" w:rsidTr="004D19C8">
        <w:trPr>
          <w:trHeight w:val="187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Выставка работ  </w:t>
            </w:r>
          </w:p>
        </w:tc>
      </w:tr>
      <w:tr w:rsidR="004D19C8" w:rsidRPr="004D19C8" w:rsidTr="004D19C8">
        <w:trPr>
          <w:trHeight w:val="615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индивидуальная работа. Выставка творческих проектов    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зачет: нормативы / теоретические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основы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Проектные работы, презентация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 w:val="restart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203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формы: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>, чтение, письмо, говорение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 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Обществознание 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индивидуальная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работа (эссе)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Творческий групповой/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4D19C8" w:rsidRPr="004D19C8" w:rsidTr="004D19C8">
        <w:trPr>
          <w:trHeight w:val="247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Выставка работ  </w:t>
            </w:r>
          </w:p>
        </w:tc>
      </w:tr>
      <w:tr w:rsidR="004D19C8" w:rsidRPr="004D19C8" w:rsidTr="004D19C8">
        <w:trPr>
          <w:trHeight w:val="497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индивидуальная работа. Выставка творческих проектов    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зачет: нормативы / теоретические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основы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Проектные работы, презентация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 w:val="restart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формы: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>, чтение, письмо, говорение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1.Контрольное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ОГЭ.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2.Комплекс заданий стандартизированной формы 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2. Комплекс заданий стандартизированной формы 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Обществознание 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2. Комплекс заданий стандартизированной формы 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lastRenderedPageBreak/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2. Комплекс заданий стандартизированной формы 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1.Устный экзамен для тех, кто планирует сдавать ОГЭ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2. .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 (для всех остальных </w:t>
            </w:r>
            <w:proofErr w:type="gramEnd"/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учащихся)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1.Контрольное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 использованием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аналогичных </w:t>
            </w:r>
            <w:proofErr w:type="spellStart"/>
            <w:r w:rsidRPr="004D19C8">
              <w:rPr>
                <w:rFonts w:ascii="Times New Roman" w:hAnsi="Times New Roman"/>
                <w:sz w:val="24"/>
                <w:szCs w:val="24"/>
              </w:rPr>
              <w:t>КИМам</w:t>
            </w:r>
            <w:proofErr w:type="spell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2. 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1.Устный экзамен для тех, кто планирует сдавать ОГЭ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2. . 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Комплекс заданий стандартизированной формы (для всех остальных </w:t>
            </w:r>
            <w:proofErr w:type="gramEnd"/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учащихся)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Творческий групповой/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Творческий групповой/</w:t>
            </w:r>
            <w:proofErr w:type="gramStart"/>
            <w:r w:rsidRPr="004D19C8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4D19C8">
              <w:rPr>
                <w:rFonts w:ascii="Times New Roman" w:hAnsi="Times New Roman"/>
                <w:sz w:val="24"/>
                <w:szCs w:val="24"/>
              </w:rPr>
              <w:t xml:space="preserve">. Выставка работ  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Творческая индивидуальная работа. Выставка творческих проектов    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ОБЖ  </w:t>
            </w:r>
          </w:p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Комплекс заданий стандартизированной формы</w:t>
            </w:r>
          </w:p>
        </w:tc>
      </w:tr>
      <w:tr w:rsidR="004D19C8" w:rsidRPr="004D19C8" w:rsidTr="004D19C8">
        <w:trPr>
          <w:trHeight w:val="476"/>
        </w:trPr>
        <w:tc>
          <w:tcPr>
            <w:tcW w:w="1117" w:type="dxa"/>
            <w:vMerge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4D19C8" w:rsidRPr="004D19C8" w:rsidRDefault="004D19C8" w:rsidP="004D19C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19C8">
              <w:rPr>
                <w:rFonts w:ascii="Times New Roman" w:hAnsi="Times New Roman"/>
                <w:sz w:val="24"/>
                <w:szCs w:val="24"/>
              </w:rPr>
              <w:t>Контрольная сдача нормативов ГТО</w:t>
            </w:r>
          </w:p>
        </w:tc>
      </w:tr>
    </w:tbl>
    <w:p w:rsidR="004D19C8" w:rsidRPr="00E154DD" w:rsidRDefault="004D19C8" w:rsidP="004D19C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4D19C8" w:rsidRPr="00E154DD" w:rsidRDefault="004D19C8" w:rsidP="004D19C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4D19C8" w:rsidRDefault="004D19C8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8A62E0" w:rsidRDefault="008A62E0" w:rsidP="0061515D">
      <w:pPr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9B3BBB" w:rsidRPr="00562C2A" w:rsidRDefault="009B3BBB" w:rsidP="00113E31">
      <w:pPr>
        <w:tabs>
          <w:tab w:val="left" w:pos="2520"/>
          <w:tab w:val="right" w:pos="9921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B460C">
        <w:rPr>
          <w:rFonts w:ascii="Times New Roman" w:hAnsi="Times New Roman"/>
          <w:b/>
          <w:color w:val="000000"/>
          <w:sz w:val="28"/>
          <w:szCs w:val="28"/>
        </w:rPr>
        <w:lastRenderedPageBreak/>
        <w:tab/>
      </w:r>
      <w:r w:rsidRPr="00562C2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</w:t>
      </w:r>
      <w:r w:rsidRPr="00562C2A">
        <w:rPr>
          <w:rFonts w:ascii="Times New Roman" w:hAnsi="Times New Roman"/>
          <w:color w:val="000000"/>
          <w:sz w:val="26"/>
          <w:szCs w:val="26"/>
        </w:rPr>
        <w:t>УТВЕРЖДАЮ</w:t>
      </w:r>
    </w:p>
    <w:p w:rsidR="009B3BBB" w:rsidRPr="00562C2A" w:rsidRDefault="009B3BBB" w:rsidP="0061515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562C2A">
        <w:rPr>
          <w:rFonts w:ascii="Times New Roman" w:hAnsi="Times New Roman"/>
          <w:color w:val="000000"/>
          <w:sz w:val="26"/>
          <w:szCs w:val="26"/>
        </w:rPr>
        <w:t xml:space="preserve">           Директор МБОУ «</w:t>
      </w:r>
      <w:proofErr w:type="spellStart"/>
      <w:r w:rsidRPr="00562C2A">
        <w:rPr>
          <w:rFonts w:ascii="Times New Roman" w:hAnsi="Times New Roman"/>
          <w:color w:val="000000"/>
          <w:sz w:val="26"/>
          <w:szCs w:val="26"/>
        </w:rPr>
        <w:t>Кобяковская</w:t>
      </w:r>
      <w:proofErr w:type="spellEnd"/>
      <w:r w:rsidRPr="00562C2A">
        <w:rPr>
          <w:rFonts w:ascii="Times New Roman" w:hAnsi="Times New Roman"/>
          <w:color w:val="000000"/>
          <w:sz w:val="26"/>
          <w:szCs w:val="26"/>
        </w:rPr>
        <w:t xml:space="preserve"> ООШ»</w:t>
      </w:r>
    </w:p>
    <w:p w:rsidR="009B3BBB" w:rsidRPr="00562C2A" w:rsidRDefault="009B3BBB" w:rsidP="0061515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562C2A">
        <w:rPr>
          <w:rFonts w:ascii="Times New Roman" w:hAnsi="Times New Roman"/>
          <w:color w:val="000000"/>
          <w:sz w:val="26"/>
          <w:szCs w:val="26"/>
        </w:rPr>
        <w:t xml:space="preserve">           _______ </w:t>
      </w:r>
      <w:proofErr w:type="spellStart"/>
      <w:r w:rsidRPr="00562C2A">
        <w:rPr>
          <w:rFonts w:ascii="Times New Roman" w:hAnsi="Times New Roman"/>
          <w:color w:val="000000"/>
          <w:sz w:val="26"/>
          <w:szCs w:val="26"/>
        </w:rPr>
        <w:t>Ербягина</w:t>
      </w:r>
      <w:proofErr w:type="spellEnd"/>
      <w:r w:rsidRPr="00562C2A">
        <w:rPr>
          <w:rFonts w:ascii="Times New Roman" w:hAnsi="Times New Roman"/>
          <w:color w:val="000000"/>
          <w:sz w:val="26"/>
          <w:szCs w:val="26"/>
        </w:rPr>
        <w:t xml:space="preserve"> А.Т.</w:t>
      </w:r>
    </w:p>
    <w:p w:rsidR="009B3BBB" w:rsidRPr="00562C2A" w:rsidRDefault="009B3BBB" w:rsidP="0061515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562C2A">
        <w:rPr>
          <w:rFonts w:ascii="Times New Roman" w:hAnsi="Times New Roman"/>
          <w:color w:val="000000"/>
          <w:sz w:val="26"/>
          <w:szCs w:val="26"/>
        </w:rPr>
        <w:t xml:space="preserve">           « __ »________ 20</w:t>
      </w:r>
      <w:r w:rsidRPr="00562C2A">
        <w:rPr>
          <w:rFonts w:ascii="Times New Roman" w:hAnsi="Times New Roman"/>
          <w:color w:val="000000"/>
          <w:sz w:val="26"/>
          <w:szCs w:val="26"/>
          <w:u w:val="single"/>
        </w:rPr>
        <w:t>1</w:t>
      </w:r>
      <w:r w:rsidR="00562C2A">
        <w:rPr>
          <w:rFonts w:ascii="Times New Roman" w:hAnsi="Times New Roman"/>
          <w:color w:val="000000"/>
          <w:sz w:val="26"/>
          <w:szCs w:val="26"/>
          <w:u w:val="single"/>
        </w:rPr>
        <w:t>8</w:t>
      </w:r>
      <w:r w:rsidRPr="00562C2A">
        <w:rPr>
          <w:rFonts w:ascii="Times New Roman" w:hAnsi="Times New Roman"/>
          <w:color w:val="000000"/>
          <w:sz w:val="26"/>
          <w:szCs w:val="26"/>
        </w:rPr>
        <w:t xml:space="preserve"> год</w:t>
      </w:r>
    </w:p>
    <w:p w:rsidR="009B3BBB" w:rsidRPr="00562C2A" w:rsidRDefault="009B3BBB" w:rsidP="00CF62B1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62C2A">
        <w:rPr>
          <w:rFonts w:ascii="Times New Roman" w:hAnsi="Times New Roman"/>
          <w:b/>
          <w:color w:val="000000"/>
          <w:sz w:val="26"/>
          <w:szCs w:val="26"/>
        </w:rPr>
        <w:t>МБОУ «</w:t>
      </w:r>
      <w:proofErr w:type="spellStart"/>
      <w:r w:rsidRPr="00562C2A">
        <w:rPr>
          <w:rFonts w:ascii="Times New Roman" w:hAnsi="Times New Roman"/>
          <w:b/>
          <w:color w:val="000000"/>
          <w:sz w:val="26"/>
          <w:szCs w:val="26"/>
        </w:rPr>
        <w:t>Кобяковская</w:t>
      </w:r>
      <w:proofErr w:type="spellEnd"/>
      <w:r w:rsidRPr="00562C2A">
        <w:rPr>
          <w:rFonts w:ascii="Times New Roman" w:hAnsi="Times New Roman"/>
          <w:b/>
          <w:color w:val="000000"/>
          <w:sz w:val="26"/>
          <w:szCs w:val="26"/>
        </w:rPr>
        <w:t xml:space="preserve"> основная общеобразовательная школа»</w:t>
      </w:r>
    </w:p>
    <w:p w:rsidR="009B3BBB" w:rsidRPr="00562C2A" w:rsidRDefault="009B3BBB" w:rsidP="00CF62B1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62C2A">
        <w:rPr>
          <w:rFonts w:ascii="Times New Roman" w:hAnsi="Times New Roman"/>
          <w:b/>
          <w:color w:val="000000"/>
          <w:sz w:val="26"/>
          <w:szCs w:val="26"/>
        </w:rPr>
        <w:t>Учебный план на 201</w:t>
      </w:r>
      <w:r w:rsidR="00562C2A">
        <w:rPr>
          <w:rFonts w:ascii="Times New Roman" w:hAnsi="Times New Roman"/>
          <w:b/>
          <w:color w:val="000000"/>
          <w:sz w:val="26"/>
          <w:szCs w:val="26"/>
        </w:rPr>
        <w:t>8-2019</w:t>
      </w:r>
      <w:r w:rsidRPr="00562C2A">
        <w:rPr>
          <w:rFonts w:ascii="Times New Roman" w:hAnsi="Times New Roman"/>
          <w:b/>
          <w:color w:val="000000"/>
          <w:sz w:val="26"/>
          <w:szCs w:val="26"/>
        </w:rPr>
        <w:t xml:space="preserve"> учебный год</w:t>
      </w:r>
    </w:p>
    <w:p w:rsidR="009B3BBB" w:rsidRDefault="009B3BBB" w:rsidP="00446686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2C2A">
        <w:rPr>
          <w:rFonts w:ascii="Times New Roman" w:hAnsi="Times New Roman"/>
          <w:b/>
          <w:color w:val="000000"/>
          <w:sz w:val="26"/>
          <w:szCs w:val="26"/>
          <w:lang w:val="en-US"/>
        </w:rPr>
        <w:t>II</w:t>
      </w:r>
      <w:r w:rsidRPr="00562C2A">
        <w:rPr>
          <w:rFonts w:ascii="Times New Roman" w:hAnsi="Times New Roman"/>
          <w:b/>
          <w:color w:val="000000"/>
          <w:sz w:val="26"/>
          <w:szCs w:val="26"/>
        </w:rPr>
        <w:t xml:space="preserve"> уровень обучения (основное общее образование ФГОС ООО</w:t>
      </w:r>
      <w:r w:rsidRPr="00BB460C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113E31" w:rsidRDefault="007F2A34" w:rsidP="00446686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(изучение родного языка наряду с преподаванием на русском языке)</w:t>
      </w:r>
      <w:r w:rsidR="00113E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7F2A34" w:rsidRDefault="00113E31" w:rsidP="00446686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в 5-6 классах</w:t>
      </w:r>
    </w:p>
    <w:p w:rsidR="00113E31" w:rsidRPr="00113E31" w:rsidRDefault="00113E31" w:rsidP="00446686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/>
          <w:color w:val="000000"/>
          <w:sz w:val="28"/>
          <w:szCs w:val="28"/>
        </w:rPr>
      </w:pPr>
      <w:r w:rsidRPr="00113E31">
        <w:rPr>
          <w:rFonts w:ascii="Times New Roman" w:hAnsi="Times New Roman"/>
          <w:color w:val="000000"/>
          <w:sz w:val="26"/>
          <w:szCs w:val="26"/>
        </w:rPr>
        <w:t>5-6 классы – шестидневная учебная неделя</w:t>
      </w:r>
    </w:p>
    <w:p w:rsidR="009B3BBB" w:rsidRPr="00BB460C" w:rsidRDefault="00113E31" w:rsidP="00611680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7-8 классы – пятидневная учебная неделя</w:t>
      </w:r>
    </w:p>
    <w:tbl>
      <w:tblPr>
        <w:tblW w:w="9045" w:type="dxa"/>
        <w:jc w:val="center"/>
        <w:tblInd w:w="-1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2"/>
        <w:gridCol w:w="3299"/>
        <w:gridCol w:w="703"/>
        <w:gridCol w:w="632"/>
        <w:gridCol w:w="896"/>
        <w:gridCol w:w="6"/>
        <w:gridCol w:w="917"/>
      </w:tblGrid>
      <w:tr w:rsidR="00113E31" w:rsidRPr="00BB460C" w:rsidTr="00113E31">
        <w:trPr>
          <w:trHeight w:val="545"/>
          <w:jc w:val="center"/>
        </w:trPr>
        <w:tc>
          <w:tcPr>
            <w:tcW w:w="2592" w:type="dxa"/>
            <w:vMerge w:val="restart"/>
          </w:tcPr>
          <w:p w:rsidR="00113E31" w:rsidRPr="00BB460C" w:rsidRDefault="00113E31" w:rsidP="00E922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Предметные области</w:t>
            </w:r>
          </w:p>
        </w:tc>
        <w:tc>
          <w:tcPr>
            <w:tcW w:w="3299" w:type="dxa"/>
            <w:vMerge w:val="restart"/>
          </w:tcPr>
          <w:p w:rsidR="00113E31" w:rsidRPr="00BB460C" w:rsidRDefault="00113E31" w:rsidP="00E922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Учебные</w:t>
            </w:r>
          </w:p>
          <w:p w:rsidR="00113E31" w:rsidRPr="00BB460C" w:rsidRDefault="00113E31" w:rsidP="00E922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предметы</w:t>
            </w:r>
          </w:p>
          <w:p w:rsidR="00113E31" w:rsidRPr="00BB460C" w:rsidRDefault="00113E31" w:rsidP="00E922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54" w:type="dxa"/>
            <w:gridSpan w:val="5"/>
            <w:tcBorders>
              <w:bottom w:val="single" w:sz="4" w:space="0" w:color="FFFFFF" w:themeColor="background1"/>
            </w:tcBorders>
          </w:tcPr>
          <w:p w:rsidR="00113E31" w:rsidRPr="00BB460C" w:rsidRDefault="00113E31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Классы</w:t>
            </w:r>
          </w:p>
        </w:tc>
      </w:tr>
      <w:tr w:rsidR="00113E31" w:rsidRPr="00BB460C" w:rsidTr="00113E31">
        <w:trPr>
          <w:trHeight w:val="317"/>
          <w:jc w:val="center"/>
        </w:trPr>
        <w:tc>
          <w:tcPr>
            <w:tcW w:w="2592" w:type="dxa"/>
            <w:vMerge/>
          </w:tcPr>
          <w:p w:rsidR="00113E31" w:rsidRPr="00BB460C" w:rsidRDefault="00113E31" w:rsidP="00E922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99" w:type="dxa"/>
            <w:vMerge/>
            <w:tcBorders>
              <w:tr2bl w:val="single" w:sz="4" w:space="0" w:color="auto"/>
            </w:tcBorders>
          </w:tcPr>
          <w:p w:rsidR="00113E31" w:rsidRPr="00BB460C" w:rsidRDefault="00113E31" w:rsidP="00E922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3" w:type="dxa"/>
          </w:tcPr>
          <w:p w:rsidR="00113E31" w:rsidRPr="00BB460C" w:rsidRDefault="00113E31" w:rsidP="00E922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</w:t>
            </w:r>
          </w:p>
        </w:tc>
        <w:tc>
          <w:tcPr>
            <w:tcW w:w="632" w:type="dxa"/>
          </w:tcPr>
          <w:p w:rsidR="00113E31" w:rsidRPr="00BB460C" w:rsidRDefault="00113E31" w:rsidP="00E922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VI</w:t>
            </w:r>
          </w:p>
        </w:tc>
        <w:tc>
          <w:tcPr>
            <w:tcW w:w="896" w:type="dxa"/>
            <w:tcBorders>
              <w:top w:val="single" w:sz="4" w:space="0" w:color="000000" w:themeColor="text1"/>
            </w:tcBorders>
          </w:tcPr>
          <w:p w:rsidR="00113E31" w:rsidRPr="00BB460C" w:rsidRDefault="00113E31" w:rsidP="00E922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BB460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923" w:type="dxa"/>
            <w:gridSpan w:val="2"/>
            <w:tcBorders>
              <w:top w:val="single" w:sz="4" w:space="0" w:color="000000" w:themeColor="text1"/>
            </w:tcBorders>
          </w:tcPr>
          <w:p w:rsidR="00113E31" w:rsidRPr="00562C2A" w:rsidRDefault="00113E31" w:rsidP="00E922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VIII</w:t>
            </w:r>
          </w:p>
        </w:tc>
      </w:tr>
      <w:tr w:rsidR="00113E31" w:rsidRPr="00BB460C" w:rsidTr="00113E31">
        <w:trPr>
          <w:trHeight w:val="317"/>
          <w:jc w:val="center"/>
        </w:trPr>
        <w:tc>
          <w:tcPr>
            <w:tcW w:w="9045" w:type="dxa"/>
            <w:gridSpan w:val="7"/>
          </w:tcPr>
          <w:p w:rsidR="00113E31" w:rsidRPr="00BB460C" w:rsidRDefault="00113E31" w:rsidP="00E9224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Обязательная часть</w:t>
            </w:r>
          </w:p>
        </w:tc>
      </w:tr>
      <w:tr w:rsidR="00113E31" w:rsidRPr="008A62E0" w:rsidTr="00113E31">
        <w:trPr>
          <w:trHeight w:val="330"/>
          <w:jc w:val="center"/>
        </w:trPr>
        <w:tc>
          <w:tcPr>
            <w:tcW w:w="2592" w:type="dxa"/>
            <w:vMerge w:val="restart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Филология</w:t>
            </w:r>
          </w:p>
        </w:tc>
        <w:tc>
          <w:tcPr>
            <w:tcW w:w="3299" w:type="dxa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703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632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896" w:type="dxa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23" w:type="dxa"/>
            <w:gridSpan w:val="2"/>
            <w:vAlign w:val="bottom"/>
          </w:tcPr>
          <w:p w:rsidR="00113E31" w:rsidRPr="008A62E0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8A62E0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3</w:t>
            </w:r>
          </w:p>
        </w:tc>
      </w:tr>
      <w:tr w:rsidR="00113E31" w:rsidRPr="008A62E0" w:rsidTr="00113E31">
        <w:trPr>
          <w:trHeight w:val="375"/>
          <w:jc w:val="center"/>
        </w:trPr>
        <w:tc>
          <w:tcPr>
            <w:tcW w:w="2592" w:type="dxa"/>
            <w:vMerge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99" w:type="dxa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1335" w:type="dxa"/>
            <w:gridSpan w:val="2"/>
            <w:vAlign w:val="bottom"/>
          </w:tcPr>
          <w:p w:rsidR="00113E31" w:rsidRPr="00BB460C" w:rsidRDefault="00113E31" w:rsidP="000E472F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96" w:type="dxa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23" w:type="dxa"/>
            <w:gridSpan w:val="2"/>
            <w:vAlign w:val="bottom"/>
          </w:tcPr>
          <w:p w:rsidR="00113E31" w:rsidRPr="008A62E0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2</w:t>
            </w:r>
          </w:p>
        </w:tc>
      </w:tr>
      <w:tr w:rsidR="00113E31" w:rsidRPr="008A62E0" w:rsidTr="00113E31">
        <w:trPr>
          <w:trHeight w:val="360"/>
          <w:jc w:val="center"/>
        </w:trPr>
        <w:tc>
          <w:tcPr>
            <w:tcW w:w="2592" w:type="dxa"/>
            <w:vMerge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99" w:type="dxa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1335" w:type="dxa"/>
            <w:gridSpan w:val="2"/>
            <w:vAlign w:val="bottom"/>
          </w:tcPr>
          <w:p w:rsidR="00113E31" w:rsidRPr="00562C2A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96" w:type="dxa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23" w:type="dxa"/>
            <w:gridSpan w:val="2"/>
            <w:vAlign w:val="bottom"/>
          </w:tcPr>
          <w:p w:rsidR="00113E31" w:rsidRPr="008A62E0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3</w:t>
            </w:r>
          </w:p>
        </w:tc>
      </w:tr>
      <w:tr w:rsidR="00113E31" w:rsidRPr="008A62E0" w:rsidTr="00113E31">
        <w:trPr>
          <w:trHeight w:val="360"/>
          <w:jc w:val="center"/>
        </w:trPr>
        <w:tc>
          <w:tcPr>
            <w:tcW w:w="2592" w:type="dxa"/>
            <w:vMerge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99" w:type="dxa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Родной язык и литература</w:t>
            </w:r>
          </w:p>
        </w:tc>
        <w:tc>
          <w:tcPr>
            <w:tcW w:w="1335" w:type="dxa"/>
            <w:gridSpan w:val="2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96" w:type="dxa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23" w:type="dxa"/>
            <w:gridSpan w:val="2"/>
            <w:vAlign w:val="bottom"/>
          </w:tcPr>
          <w:p w:rsidR="00113E31" w:rsidRPr="007F2A34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113E31" w:rsidRPr="008A62E0" w:rsidTr="00113E31">
        <w:trPr>
          <w:trHeight w:val="427"/>
          <w:jc w:val="center"/>
        </w:trPr>
        <w:tc>
          <w:tcPr>
            <w:tcW w:w="2592" w:type="dxa"/>
            <w:vMerge w:val="restart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299" w:type="dxa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703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632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896" w:type="dxa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23" w:type="dxa"/>
            <w:gridSpan w:val="2"/>
            <w:vAlign w:val="bottom"/>
          </w:tcPr>
          <w:p w:rsidR="00113E31" w:rsidRPr="008A62E0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113E31" w:rsidRPr="008A62E0" w:rsidTr="00113E31">
        <w:trPr>
          <w:trHeight w:val="427"/>
          <w:jc w:val="center"/>
        </w:trPr>
        <w:tc>
          <w:tcPr>
            <w:tcW w:w="2592" w:type="dxa"/>
            <w:vMerge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99" w:type="dxa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Алгебра</w:t>
            </w:r>
          </w:p>
        </w:tc>
        <w:tc>
          <w:tcPr>
            <w:tcW w:w="703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23" w:type="dxa"/>
            <w:gridSpan w:val="2"/>
            <w:vAlign w:val="bottom"/>
          </w:tcPr>
          <w:p w:rsidR="00113E31" w:rsidRPr="007F2A34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113E31" w:rsidRPr="008A62E0" w:rsidTr="00113E31">
        <w:trPr>
          <w:trHeight w:val="427"/>
          <w:jc w:val="center"/>
        </w:trPr>
        <w:tc>
          <w:tcPr>
            <w:tcW w:w="2592" w:type="dxa"/>
            <w:vMerge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99" w:type="dxa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Геометрия</w:t>
            </w:r>
          </w:p>
        </w:tc>
        <w:tc>
          <w:tcPr>
            <w:tcW w:w="703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23" w:type="dxa"/>
            <w:gridSpan w:val="2"/>
            <w:vAlign w:val="bottom"/>
          </w:tcPr>
          <w:p w:rsidR="00113E31" w:rsidRPr="007F2A34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113E31" w:rsidRPr="008A62E0" w:rsidTr="00113E31">
        <w:trPr>
          <w:trHeight w:val="427"/>
          <w:jc w:val="center"/>
        </w:trPr>
        <w:tc>
          <w:tcPr>
            <w:tcW w:w="2592" w:type="dxa"/>
            <w:vMerge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99" w:type="dxa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703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02" w:type="dxa"/>
            <w:gridSpan w:val="2"/>
          </w:tcPr>
          <w:p w:rsidR="00113E31" w:rsidRPr="008A62E0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17" w:type="dxa"/>
          </w:tcPr>
          <w:p w:rsidR="00113E31" w:rsidRPr="008A62E0" w:rsidRDefault="00113E31" w:rsidP="00113E31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113E31" w:rsidRPr="008A62E0" w:rsidTr="00113E31">
        <w:trPr>
          <w:trHeight w:val="402"/>
          <w:jc w:val="center"/>
        </w:trPr>
        <w:tc>
          <w:tcPr>
            <w:tcW w:w="2592" w:type="dxa"/>
            <w:vMerge w:val="restart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3299" w:type="dxa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703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32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96" w:type="dxa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23" w:type="dxa"/>
            <w:gridSpan w:val="2"/>
            <w:vAlign w:val="bottom"/>
          </w:tcPr>
          <w:p w:rsidR="00113E31" w:rsidRPr="008A62E0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2</w:t>
            </w:r>
          </w:p>
        </w:tc>
      </w:tr>
      <w:tr w:rsidR="00113E31" w:rsidRPr="008A62E0" w:rsidTr="00113E31">
        <w:trPr>
          <w:trHeight w:val="234"/>
          <w:jc w:val="center"/>
        </w:trPr>
        <w:tc>
          <w:tcPr>
            <w:tcW w:w="2592" w:type="dxa"/>
            <w:vMerge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99" w:type="dxa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703" w:type="dxa"/>
            <w:vAlign w:val="bottom"/>
          </w:tcPr>
          <w:p w:rsidR="00113E31" w:rsidRPr="00113E31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96" w:type="dxa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23" w:type="dxa"/>
            <w:gridSpan w:val="2"/>
            <w:vAlign w:val="bottom"/>
          </w:tcPr>
          <w:p w:rsidR="00113E31" w:rsidRPr="008A62E0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1</w:t>
            </w:r>
          </w:p>
        </w:tc>
      </w:tr>
      <w:tr w:rsidR="00113E31" w:rsidRPr="008A62E0" w:rsidTr="00113E31">
        <w:trPr>
          <w:trHeight w:val="318"/>
          <w:jc w:val="center"/>
        </w:trPr>
        <w:tc>
          <w:tcPr>
            <w:tcW w:w="2592" w:type="dxa"/>
            <w:vMerge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99" w:type="dxa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703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32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96" w:type="dxa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23" w:type="dxa"/>
            <w:gridSpan w:val="2"/>
            <w:vAlign w:val="bottom"/>
          </w:tcPr>
          <w:p w:rsidR="00113E31" w:rsidRPr="008A62E0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2</w:t>
            </w:r>
          </w:p>
        </w:tc>
      </w:tr>
      <w:tr w:rsidR="00113E31" w:rsidRPr="008A62E0" w:rsidTr="00113E31">
        <w:trPr>
          <w:trHeight w:val="318"/>
          <w:jc w:val="center"/>
        </w:trPr>
        <w:tc>
          <w:tcPr>
            <w:tcW w:w="2592" w:type="dxa"/>
            <w:vMerge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99" w:type="dxa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703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23" w:type="dxa"/>
            <w:gridSpan w:val="2"/>
            <w:vAlign w:val="bottom"/>
          </w:tcPr>
          <w:p w:rsidR="00113E31" w:rsidRPr="008A62E0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2</w:t>
            </w:r>
          </w:p>
        </w:tc>
      </w:tr>
      <w:tr w:rsidR="00113E31" w:rsidRPr="008A62E0" w:rsidTr="00113E31">
        <w:trPr>
          <w:trHeight w:val="318"/>
          <w:jc w:val="center"/>
        </w:trPr>
        <w:tc>
          <w:tcPr>
            <w:tcW w:w="2592" w:type="dxa"/>
            <w:vMerge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99" w:type="dxa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Химия </w:t>
            </w:r>
          </w:p>
        </w:tc>
        <w:tc>
          <w:tcPr>
            <w:tcW w:w="703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23" w:type="dxa"/>
            <w:gridSpan w:val="2"/>
            <w:vAlign w:val="bottom"/>
          </w:tcPr>
          <w:p w:rsidR="00113E31" w:rsidRPr="005B61DA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113E31" w:rsidRPr="008A62E0" w:rsidTr="00113E31">
        <w:trPr>
          <w:trHeight w:val="251"/>
          <w:jc w:val="center"/>
        </w:trPr>
        <w:tc>
          <w:tcPr>
            <w:tcW w:w="2592" w:type="dxa"/>
            <w:vMerge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99" w:type="dxa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703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32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96" w:type="dxa"/>
          </w:tcPr>
          <w:p w:rsidR="00113E31" w:rsidRPr="008A62E0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923" w:type="dxa"/>
            <w:gridSpan w:val="2"/>
            <w:vAlign w:val="bottom"/>
          </w:tcPr>
          <w:p w:rsidR="00113E31" w:rsidRPr="008A62E0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2</w:t>
            </w:r>
          </w:p>
        </w:tc>
      </w:tr>
      <w:tr w:rsidR="00113E31" w:rsidRPr="008A62E0" w:rsidTr="00113E31">
        <w:trPr>
          <w:trHeight w:val="251"/>
          <w:jc w:val="center"/>
        </w:trPr>
        <w:tc>
          <w:tcPr>
            <w:tcW w:w="2592" w:type="dxa"/>
            <w:vMerge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99" w:type="dxa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703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</w:tcPr>
          <w:p w:rsidR="00113E31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23" w:type="dxa"/>
            <w:gridSpan w:val="2"/>
            <w:vAlign w:val="bottom"/>
          </w:tcPr>
          <w:p w:rsidR="00113E31" w:rsidRPr="005B61DA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113E31" w:rsidRPr="008A62E0" w:rsidTr="00113E31">
        <w:trPr>
          <w:trHeight w:val="251"/>
          <w:jc w:val="center"/>
        </w:trPr>
        <w:tc>
          <w:tcPr>
            <w:tcW w:w="2592" w:type="dxa"/>
            <w:vMerge w:val="restart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Искусство</w:t>
            </w:r>
          </w:p>
        </w:tc>
        <w:tc>
          <w:tcPr>
            <w:tcW w:w="3299" w:type="dxa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3154" w:type="dxa"/>
            <w:gridSpan w:val="5"/>
            <w:vAlign w:val="bottom"/>
          </w:tcPr>
          <w:p w:rsidR="00113E31" w:rsidRPr="008A62E0" w:rsidRDefault="00113E31" w:rsidP="009B1CB7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62E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113E31" w:rsidRPr="008A62E0" w:rsidTr="00113E31">
        <w:trPr>
          <w:trHeight w:val="215"/>
          <w:jc w:val="center"/>
        </w:trPr>
        <w:tc>
          <w:tcPr>
            <w:tcW w:w="2592" w:type="dxa"/>
            <w:vMerge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99" w:type="dxa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154" w:type="dxa"/>
            <w:gridSpan w:val="5"/>
            <w:vAlign w:val="bottom"/>
          </w:tcPr>
          <w:p w:rsidR="00113E31" w:rsidRPr="008A62E0" w:rsidRDefault="00113E31" w:rsidP="009B1CB7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A62E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113E31" w:rsidRPr="008A62E0" w:rsidTr="00113E31">
        <w:trPr>
          <w:trHeight w:val="301"/>
          <w:jc w:val="center"/>
        </w:trPr>
        <w:tc>
          <w:tcPr>
            <w:tcW w:w="2592" w:type="dxa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299" w:type="dxa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154" w:type="dxa"/>
            <w:gridSpan w:val="5"/>
            <w:vAlign w:val="bottom"/>
          </w:tcPr>
          <w:p w:rsidR="00113E31" w:rsidRPr="008A62E0" w:rsidRDefault="00113E31" w:rsidP="009B1CB7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              </w:t>
            </w:r>
            <w:r w:rsidRPr="008A62E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            1</w:t>
            </w:r>
          </w:p>
        </w:tc>
      </w:tr>
      <w:tr w:rsidR="00113E31" w:rsidRPr="008A62E0" w:rsidTr="00113E31">
        <w:trPr>
          <w:trHeight w:val="385"/>
          <w:jc w:val="center"/>
        </w:trPr>
        <w:tc>
          <w:tcPr>
            <w:tcW w:w="2592" w:type="dxa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99" w:type="dxa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3154" w:type="dxa"/>
            <w:gridSpan w:val="5"/>
            <w:vAlign w:val="bottom"/>
          </w:tcPr>
          <w:p w:rsidR="00113E31" w:rsidRPr="008A62E0" w:rsidRDefault="00113E31" w:rsidP="009B1CB7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113E31" w:rsidRPr="008A62E0" w:rsidTr="00113E31">
        <w:trPr>
          <w:trHeight w:val="284"/>
          <w:jc w:val="center"/>
        </w:trPr>
        <w:tc>
          <w:tcPr>
            <w:tcW w:w="5891" w:type="dxa"/>
            <w:gridSpan w:val="2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703" w:type="dxa"/>
            <w:vAlign w:val="bottom"/>
          </w:tcPr>
          <w:p w:rsidR="00113E31" w:rsidRPr="00113E31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632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896" w:type="dxa"/>
            <w:vAlign w:val="bottom"/>
          </w:tcPr>
          <w:p w:rsidR="00113E31" w:rsidRPr="00A17BBB" w:rsidRDefault="00113E31" w:rsidP="00A17BB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29</w:t>
            </w:r>
          </w:p>
        </w:tc>
        <w:tc>
          <w:tcPr>
            <w:tcW w:w="923" w:type="dxa"/>
            <w:gridSpan w:val="2"/>
            <w:vAlign w:val="bottom"/>
          </w:tcPr>
          <w:p w:rsidR="00113E31" w:rsidRPr="005B61DA" w:rsidRDefault="00113E31" w:rsidP="009B1C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B61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31</w:t>
            </w:r>
          </w:p>
        </w:tc>
      </w:tr>
      <w:tr w:rsidR="00113E31" w:rsidRPr="008A62E0" w:rsidTr="00113E31">
        <w:trPr>
          <w:trHeight w:val="301"/>
          <w:jc w:val="center"/>
        </w:trPr>
        <w:tc>
          <w:tcPr>
            <w:tcW w:w="5891" w:type="dxa"/>
            <w:gridSpan w:val="2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3154" w:type="dxa"/>
            <w:gridSpan w:val="5"/>
            <w:vAlign w:val="bottom"/>
          </w:tcPr>
          <w:p w:rsidR="00113E31" w:rsidRPr="008A62E0" w:rsidRDefault="00113E31" w:rsidP="009B1CB7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113E31" w:rsidRPr="008A62E0" w:rsidTr="00113E31">
        <w:trPr>
          <w:trHeight w:val="301"/>
          <w:jc w:val="center"/>
        </w:trPr>
        <w:tc>
          <w:tcPr>
            <w:tcW w:w="5891" w:type="dxa"/>
            <w:gridSpan w:val="2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Хакасский язык-факультатив</w:t>
            </w:r>
          </w:p>
        </w:tc>
        <w:tc>
          <w:tcPr>
            <w:tcW w:w="703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vAlign w:val="bottom"/>
          </w:tcPr>
          <w:p w:rsidR="00113E31" w:rsidRPr="00E161D8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02" w:type="dxa"/>
            <w:gridSpan w:val="2"/>
            <w:vAlign w:val="bottom"/>
          </w:tcPr>
          <w:p w:rsidR="00113E31" w:rsidRPr="008A62E0" w:rsidRDefault="00113E31" w:rsidP="009B1CB7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8A62E0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917" w:type="dxa"/>
            <w:vAlign w:val="bottom"/>
          </w:tcPr>
          <w:p w:rsidR="00113E31" w:rsidRPr="007F2A34" w:rsidRDefault="00113E31" w:rsidP="007F2A3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113E31" w:rsidRPr="008A62E0" w:rsidTr="00113E31">
        <w:trPr>
          <w:trHeight w:val="301"/>
          <w:jc w:val="center"/>
        </w:trPr>
        <w:tc>
          <w:tcPr>
            <w:tcW w:w="5891" w:type="dxa"/>
            <w:gridSpan w:val="2"/>
          </w:tcPr>
          <w:p w:rsidR="00113E31" w:rsidRPr="00A17BBB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1335" w:type="dxa"/>
            <w:gridSpan w:val="2"/>
            <w:vAlign w:val="bottom"/>
          </w:tcPr>
          <w:p w:rsidR="00113E31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96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23" w:type="dxa"/>
            <w:gridSpan w:val="2"/>
            <w:vAlign w:val="bottom"/>
          </w:tcPr>
          <w:p w:rsidR="00113E31" w:rsidRPr="008A62E0" w:rsidRDefault="00113E31" w:rsidP="009B1CB7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113E31" w:rsidRPr="008A62E0" w:rsidTr="00113E31">
        <w:trPr>
          <w:trHeight w:val="301"/>
          <w:jc w:val="center"/>
        </w:trPr>
        <w:tc>
          <w:tcPr>
            <w:tcW w:w="5891" w:type="dxa"/>
            <w:gridSpan w:val="2"/>
          </w:tcPr>
          <w:p w:rsidR="00113E31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1335" w:type="dxa"/>
            <w:gridSpan w:val="2"/>
            <w:vAlign w:val="bottom"/>
          </w:tcPr>
          <w:p w:rsidR="00113E31" w:rsidRPr="00113E31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96" w:type="dxa"/>
            <w:vAlign w:val="bottom"/>
          </w:tcPr>
          <w:p w:rsidR="00113E31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23" w:type="dxa"/>
            <w:gridSpan w:val="2"/>
            <w:vAlign w:val="bottom"/>
          </w:tcPr>
          <w:p w:rsidR="00113E31" w:rsidRPr="008A62E0" w:rsidRDefault="00113E31" w:rsidP="009B1CB7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113E31" w:rsidRPr="00BB460C" w:rsidTr="00113E31">
        <w:trPr>
          <w:trHeight w:val="232"/>
          <w:jc w:val="center"/>
        </w:trPr>
        <w:tc>
          <w:tcPr>
            <w:tcW w:w="5891" w:type="dxa"/>
            <w:gridSpan w:val="2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3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632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96" w:type="dxa"/>
            <w:vAlign w:val="bottom"/>
          </w:tcPr>
          <w:p w:rsidR="00113E31" w:rsidRPr="003F6B58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F6B5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923" w:type="dxa"/>
            <w:gridSpan w:val="2"/>
            <w:vAlign w:val="bottom"/>
          </w:tcPr>
          <w:p w:rsidR="00113E31" w:rsidRPr="00E161D8" w:rsidRDefault="00113E31" w:rsidP="009B1CB7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33</w:t>
            </w:r>
          </w:p>
        </w:tc>
      </w:tr>
      <w:tr w:rsidR="00113E31" w:rsidRPr="00BB460C" w:rsidTr="00113E31">
        <w:trPr>
          <w:trHeight w:val="232"/>
          <w:jc w:val="center"/>
        </w:trPr>
        <w:tc>
          <w:tcPr>
            <w:tcW w:w="5891" w:type="dxa"/>
            <w:gridSpan w:val="2"/>
          </w:tcPr>
          <w:p w:rsidR="00113E31" w:rsidRPr="00BB460C" w:rsidRDefault="00113E31" w:rsidP="00E92248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703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632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896" w:type="dxa"/>
            <w:vAlign w:val="bottom"/>
          </w:tcPr>
          <w:p w:rsidR="00113E31" w:rsidRPr="00BB460C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B460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923" w:type="dxa"/>
            <w:gridSpan w:val="2"/>
          </w:tcPr>
          <w:p w:rsidR="00113E31" w:rsidRPr="008A62E0" w:rsidRDefault="00113E31" w:rsidP="00E92248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33</w:t>
            </w:r>
          </w:p>
        </w:tc>
      </w:tr>
    </w:tbl>
    <w:p w:rsidR="009B3BBB" w:rsidRPr="00BB460C" w:rsidRDefault="009B3BBB" w:rsidP="00113E31">
      <w:pPr>
        <w:jc w:val="center"/>
        <w:rPr>
          <w:b/>
          <w:color w:val="000000"/>
          <w:sz w:val="28"/>
          <w:szCs w:val="28"/>
        </w:rPr>
      </w:pPr>
    </w:p>
    <w:sectPr w:rsidR="009B3BBB" w:rsidRPr="00BB460C" w:rsidSect="004D19C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4BA1"/>
    <w:multiLevelType w:val="multilevel"/>
    <w:tmpl w:val="27C62D3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3D6AFC"/>
    <w:multiLevelType w:val="hybridMultilevel"/>
    <w:tmpl w:val="3612C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40751"/>
    <w:multiLevelType w:val="hybridMultilevel"/>
    <w:tmpl w:val="C876E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AF4300"/>
    <w:multiLevelType w:val="hybridMultilevel"/>
    <w:tmpl w:val="39EA5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77136"/>
    <w:multiLevelType w:val="multilevel"/>
    <w:tmpl w:val="1F58EB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AA32DD"/>
    <w:multiLevelType w:val="hybridMultilevel"/>
    <w:tmpl w:val="2892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A4ECD"/>
    <w:multiLevelType w:val="hybridMultilevel"/>
    <w:tmpl w:val="B9629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45554"/>
    <w:multiLevelType w:val="hybridMultilevel"/>
    <w:tmpl w:val="9DCADB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C251F9"/>
    <w:multiLevelType w:val="multilevel"/>
    <w:tmpl w:val="57A01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680"/>
    <w:rsid w:val="00010F33"/>
    <w:rsid w:val="0002513F"/>
    <w:rsid w:val="00034196"/>
    <w:rsid w:val="00061D66"/>
    <w:rsid w:val="000A064C"/>
    <w:rsid w:val="000D25F2"/>
    <w:rsid w:val="000D5A3F"/>
    <w:rsid w:val="000E472F"/>
    <w:rsid w:val="00113E31"/>
    <w:rsid w:val="0013085B"/>
    <w:rsid w:val="001538A0"/>
    <w:rsid w:val="00153D3F"/>
    <w:rsid w:val="001568C2"/>
    <w:rsid w:val="00195279"/>
    <w:rsid w:val="001C7A44"/>
    <w:rsid w:val="001D2736"/>
    <w:rsid w:val="001D7E82"/>
    <w:rsid w:val="001E0EE4"/>
    <w:rsid w:val="001F2B24"/>
    <w:rsid w:val="0022306A"/>
    <w:rsid w:val="00234624"/>
    <w:rsid w:val="002407ED"/>
    <w:rsid w:val="002432F7"/>
    <w:rsid w:val="00265924"/>
    <w:rsid w:val="00272AC0"/>
    <w:rsid w:val="00276825"/>
    <w:rsid w:val="002A20F1"/>
    <w:rsid w:val="002C27DA"/>
    <w:rsid w:val="002F1C3E"/>
    <w:rsid w:val="002F5C61"/>
    <w:rsid w:val="002F79DE"/>
    <w:rsid w:val="00306398"/>
    <w:rsid w:val="00317FB7"/>
    <w:rsid w:val="00335EA5"/>
    <w:rsid w:val="003361FB"/>
    <w:rsid w:val="003403C3"/>
    <w:rsid w:val="0034753F"/>
    <w:rsid w:val="00367BC3"/>
    <w:rsid w:val="00373C86"/>
    <w:rsid w:val="00387D85"/>
    <w:rsid w:val="00391C43"/>
    <w:rsid w:val="003D05AC"/>
    <w:rsid w:val="003F6B58"/>
    <w:rsid w:val="004374BE"/>
    <w:rsid w:val="0044429F"/>
    <w:rsid w:val="00446686"/>
    <w:rsid w:val="004531E4"/>
    <w:rsid w:val="00464C23"/>
    <w:rsid w:val="00475FCE"/>
    <w:rsid w:val="004A5135"/>
    <w:rsid w:val="004B7974"/>
    <w:rsid w:val="004C5EC5"/>
    <w:rsid w:val="004D19C8"/>
    <w:rsid w:val="004E036A"/>
    <w:rsid w:val="00532768"/>
    <w:rsid w:val="00550B23"/>
    <w:rsid w:val="00562C2A"/>
    <w:rsid w:val="00583165"/>
    <w:rsid w:val="005A75DD"/>
    <w:rsid w:val="005B61DA"/>
    <w:rsid w:val="005C059B"/>
    <w:rsid w:val="005D2ADA"/>
    <w:rsid w:val="006111D1"/>
    <w:rsid w:val="00611680"/>
    <w:rsid w:val="0061515D"/>
    <w:rsid w:val="006317E3"/>
    <w:rsid w:val="00671F2D"/>
    <w:rsid w:val="006A5B78"/>
    <w:rsid w:val="006D477B"/>
    <w:rsid w:val="006E48AB"/>
    <w:rsid w:val="006F469F"/>
    <w:rsid w:val="00700943"/>
    <w:rsid w:val="007230D8"/>
    <w:rsid w:val="0073528E"/>
    <w:rsid w:val="00755024"/>
    <w:rsid w:val="00774258"/>
    <w:rsid w:val="00780A48"/>
    <w:rsid w:val="007A743C"/>
    <w:rsid w:val="007C31CC"/>
    <w:rsid w:val="007D0171"/>
    <w:rsid w:val="007D4EA1"/>
    <w:rsid w:val="007F2A34"/>
    <w:rsid w:val="00801150"/>
    <w:rsid w:val="00842B42"/>
    <w:rsid w:val="00846EAF"/>
    <w:rsid w:val="00853FE4"/>
    <w:rsid w:val="008703C3"/>
    <w:rsid w:val="00877CEC"/>
    <w:rsid w:val="008A62E0"/>
    <w:rsid w:val="008C1371"/>
    <w:rsid w:val="008C448C"/>
    <w:rsid w:val="008D4F32"/>
    <w:rsid w:val="008F168A"/>
    <w:rsid w:val="0092770C"/>
    <w:rsid w:val="00965BB9"/>
    <w:rsid w:val="009A177E"/>
    <w:rsid w:val="009B1CB7"/>
    <w:rsid w:val="009B3BBB"/>
    <w:rsid w:val="009B5D81"/>
    <w:rsid w:val="009C53F9"/>
    <w:rsid w:val="009C73C9"/>
    <w:rsid w:val="009C75DF"/>
    <w:rsid w:val="009F5FA2"/>
    <w:rsid w:val="00A02ADC"/>
    <w:rsid w:val="00A048D8"/>
    <w:rsid w:val="00A17BBB"/>
    <w:rsid w:val="00A62FDD"/>
    <w:rsid w:val="00A77ECC"/>
    <w:rsid w:val="00AA180B"/>
    <w:rsid w:val="00AB3EC8"/>
    <w:rsid w:val="00AD5C1B"/>
    <w:rsid w:val="00AF7697"/>
    <w:rsid w:val="00B07F74"/>
    <w:rsid w:val="00B1004B"/>
    <w:rsid w:val="00B12DFF"/>
    <w:rsid w:val="00B216B8"/>
    <w:rsid w:val="00B528D4"/>
    <w:rsid w:val="00B94863"/>
    <w:rsid w:val="00B97910"/>
    <w:rsid w:val="00BB460C"/>
    <w:rsid w:val="00BC0CE1"/>
    <w:rsid w:val="00BC6A01"/>
    <w:rsid w:val="00C15C51"/>
    <w:rsid w:val="00C35A45"/>
    <w:rsid w:val="00C57091"/>
    <w:rsid w:val="00C6403E"/>
    <w:rsid w:val="00CA520B"/>
    <w:rsid w:val="00CF3687"/>
    <w:rsid w:val="00CF62B1"/>
    <w:rsid w:val="00D0522D"/>
    <w:rsid w:val="00D10860"/>
    <w:rsid w:val="00D1627C"/>
    <w:rsid w:val="00D425C5"/>
    <w:rsid w:val="00D61740"/>
    <w:rsid w:val="00D75C84"/>
    <w:rsid w:val="00D85EDC"/>
    <w:rsid w:val="00DA48DE"/>
    <w:rsid w:val="00DD5389"/>
    <w:rsid w:val="00DE3FEA"/>
    <w:rsid w:val="00E161D8"/>
    <w:rsid w:val="00E177A2"/>
    <w:rsid w:val="00E206D9"/>
    <w:rsid w:val="00E25AFB"/>
    <w:rsid w:val="00E84CFA"/>
    <w:rsid w:val="00E92248"/>
    <w:rsid w:val="00EB533D"/>
    <w:rsid w:val="00EB5C74"/>
    <w:rsid w:val="00F14C77"/>
    <w:rsid w:val="00F22169"/>
    <w:rsid w:val="00F2784E"/>
    <w:rsid w:val="00F348AF"/>
    <w:rsid w:val="00F37F20"/>
    <w:rsid w:val="00F4189E"/>
    <w:rsid w:val="00F76BBD"/>
    <w:rsid w:val="00F771E6"/>
    <w:rsid w:val="00FA5A53"/>
    <w:rsid w:val="00FC54A3"/>
    <w:rsid w:val="00FD6F15"/>
    <w:rsid w:val="00FE64FF"/>
    <w:rsid w:val="00FE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8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550B23"/>
    <w:pPr>
      <w:keepNext/>
      <w:spacing w:after="0" w:line="240" w:lineRule="auto"/>
      <w:ind w:left="360"/>
      <w:jc w:val="center"/>
      <w:outlineLvl w:val="1"/>
    </w:pPr>
    <w:rPr>
      <w:rFonts w:eastAsia="Calibri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44429F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uiPriority w:val="99"/>
    <w:rsid w:val="00611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locked/>
    <w:rsid w:val="00E25AFB"/>
    <w:rPr>
      <w:b/>
      <w:spacing w:val="2"/>
      <w:sz w:val="22"/>
    </w:rPr>
  </w:style>
  <w:style w:type="character" w:customStyle="1" w:styleId="a4">
    <w:name w:val="Основной текст_"/>
    <w:link w:val="1"/>
    <w:uiPriority w:val="99"/>
    <w:locked/>
    <w:rsid w:val="00E25AFB"/>
    <w:rPr>
      <w:spacing w:val="2"/>
      <w:sz w:val="22"/>
    </w:rPr>
  </w:style>
  <w:style w:type="character" w:customStyle="1" w:styleId="a5">
    <w:name w:val="Основной текст + Полужирный"/>
    <w:uiPriority w:val="99"/>
    <w:rsid w:val="00E25AFB"/>
    <w:rPr>
      <w:b/>
      <w:color w:val="000000"/>
      <w:spacing w:val="2"/>
      <w:w w:val="100"/>
      <w:position w:val="0"/>
      <w:sz w:val="22"/>
      <w:lang w:val="ru-RU" w:eastAsia="ru-RU"/>
    </w:rPr>
  </w:style>
  <w:style w:type="character" w:customStyle="1" w:styleId="23">
    <w:name w:val="Основной текст (2) + Не полужирный"/>
    <w:uiPriority w:val="99"/>
    <w:rsid w:val="00E25AFB"/>
    <w:rPr>
      <w:b/>
      <w:color w:val="000000"/>
      <w:spacing w:val="2"/>
      <w:w w:val="100"/>
      <w:position w:val="0"/>
      <w:sz w:val="22"/>
      <w:lang w:val="ru-RU" w:eastAsia="ru-RU"/>
    </w:rPr>
  </w:style>
  <w:style w:type="character" w:customStyle="1" w:styleId="10">
    <w:name w:val="Основной текст + Полужирный1"/>
    <w:aliases w:val="Курсив,Интервал 0 pt,Основной текст (4) + 11 pt"/>
    <w:uiPriority w:val="99"/>
    <w:rsid w:val="00E25AFB"/>
    <w:rPr>
      <w:b/>
      <w:i/>
      <w:color w:val="000000"/>
      <w:spacing w:val="1"/>
      <w:w w:val="100"/>
      <w:position w:val="0"/>
      <w:sz w:val="22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E25AFB"/>
    <w:rPr>
      <w:b/>
      <w:i/>
      <w:spacing w:val="1"/>
      <w:sz w:val="22"/>
    </w:rPr>
  </w:style>
  <w:style w:type="character" w:customStyle="1" w:styleId="31">
    <w:name w:val="Основной текст (3) + Не полужирный"/>
    <w:aliases w:val="Не курсив,Интервал 0 pt1"/>
    <w:uiPriority w:val="99"/>
    <w:rsid w:val="00E25AFB"/>
    <w:rPr>
      <w:b/>
      <w:i/>
      <w:color w:val="000000"/>
      <w:spacing w:val="2"/>
      <w:w w:val="100"/>
      <w:position w:val="0"/>
      <w:sz w:val="22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E25AFB"/>
    <w:pPr>
      <w:widowControl w:val="0"/>
      <w:shd w:val="clear" w:color="auto" w:fill="FFFFFF"/>
      <w:spacing w:after="0" w:line="288" w:lineRule="exact"/>
      <w:jc w:val="center"/>
    </w:pPr>
    <w:rPr>
      <w:rFonts w:eastAsia="Calibri"/>
      <w:b/>
      <w:spacing w:val="2"/>
      <w:szCs w:val="20"/>
      <w:lang/>
    </w:rPr>
  </w:style>
  <w:style w:type="paragraph" w:customStyle="1" w:styleId="1">
    <w:name w:val="Основной текст1"/>
    <w:basedOn w:val="a"/>
    <w:link w:val="a4"/>
    <w:uiPriority w:val="99"/>
    <w:rsid w:val="00E25AFB"/>
    <w:pPr>
      <w:widowControl w:val="0"/>
      <w:shd w:val="clear" w:color="auto" w:fill="FFFFFF"/>
      <w:spacing w:before="240" w:after="0" w:line="288" w:lineRule="exact"/>
      <w:ind w:hanging="300"/>
      <w:jc w:val="both"/>
    </w:pPr>
    <w:rPr>
      <w:rFonts w:eastAsia="Calibri"/>
      <w:spacing w:val="2"/>
      <w:szCs w:val="20"/>
      <w:lang/>
    </w:rPr>
  </w:style>
  <w:style w:type="paragraph" w:customStyle="1" w:styleId="30">
    <w:name w:val="Основной текст (3)"/>
    <w:basedOn w:val="a"/>
    <w:link w:val="3"/>
    <w:uiPriority w:val="99"/>
    <w:rsid w:val="00E25AFB"/>
    <w:pPr>
      <w:widowControl w:val="0"/>
      <w:shd w:val="clear" w:color="auto" w:fill="FFFFFF"/>
      <w:spacing w:after="0" w:line="283" w:lineRule="exact"/>
      <w:ind w:firstLine="480"/>
      <w:jc w:val="both"/>
    </w:pPr>
    <w:rPr>
      <w:rFonts w:eastAsia="Calibri"/>
      <w:b/>
      <w:i/>
      <w:spacing w:val="1"/>
      <w:szCs w:val="20"/>
      <w:lang/>
    </w:rPr>
  </w:style>
  <w:style w:type="character" w:customStyle="1" w:styleId="4">
    <w:name w:val="Основной текст (4)_"/>
    <w:link w:val="40"/>
    <w:uiPriority w:val="99"/>
    <w:locked/>
    <w:rsid w:val="00E25AFB"/>
    <w:rPr>
      <w:b/>
      <w:sz w:val="21"/>
    </w:rPr>
  </w:style>
  <w:style w:type="paragraph" w:customStyle="1" w:styleId="24">
    <w:name w:val="Основной текст2"/>
    <w:basedOn w:val="a"/>
    <w:uiPriority w:val="99"/>
    <w:rsid w:val="00E25AFB"/>
    <w:pPr>
      <w:widowControl w:val="0"/>
      <w:shd w:val="clear" w:color="auto" w:fill="FFFFFF"/>
      <w:spacing w:before="240" w:after="0" w:line="288" w:lineRule="exact"/>
      <w:ind w:hanging="300"/>
      <w:jc w:val="both"/>
    </w:pPr>
    <w:rPr>
      <w:rFonts w:ascii="Times New Roman" w:hAnsi="Times New Roman"/>
      <w:color w:val="000000"/>
      <w:spacing w:val="2"/>
    </w:rPr>
  </w:style>
  <w:style w:type="paragraph" w:customStyle="1" w:styleId="40">
    <w:name w:val="Основной текст (4)"/>
    <w:basedOn w:val="a"/>
    <w:link w:val="4"/>
    <w:uiPriority w:val="99"/>
    <w:rsid w:val="00E25AFB"/>
    <w:pPr>
      <w:widowControl w:val="0"/>
      <w:shd w:val="clear" w:color="auto" w:fill="FFFFFF"/>
      <w:spacing w:after="0" w:line="283" w:lineRule="exact"/>
      <w:ind w:firstLine="680"/>
      <w:jc w:val="both"/>
    </w:pPr>
    <w:rPr>
      <w:rFonts w:eastAsia="Calibri"/>
      <w:b/>
      <w:sz w:val="21"/>
      <w:szCs w:val="20"/>
      <w:lang/>
    </w:rPr>
  </w:style>
  <w:style w:type="paragraph" w:customStyle="1" w:styleId="11">
    <w:name w:val="Без интервала1"/>
    <w:aliases w:val="основа"/>
    <w:link w:val="a6"/>
    <w:uiPriority w:val="99"/>
    <w:rsid w:val="00550B23"/>
    <w:pPr>
      <w:ind w:firstLine="709"/>
    </w:pPr>
    <w:rPr>
      <w:rFonts w:ascii="Times New Roman" w:hAnsi="Times New Roman"/>
      <w:sz w:val="22"/>
      <w:szCs w:val="22"/>
    </w:rPr>
  </w:style>
  <w:style w:type="character" w:customStyle="1" w:styleId="a6">
    <w:name w:val="Без интервала Знак"/>
    <w:link w:val="11"/>
    <w:uiPriority w:val="99"/>
    <w:locked/>
    <w:rsid w:val="00550B23"/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550B23"/>
    <w:rPr>
      <w:b/>
      <w:sz w:val="24"/>
      <w:lang w:val="ru-RU" w:eastAsia="ru-RU"/>
    </w:rPr>
  </w:style>
  <w:style w:type="paragraph" w:styleId="a7">
    <w:name w:val="No Spacing"/>
    <w:uiPriority w:val="99"/>
    <w:qFormat/>
    <w:rsid w:val="0061515D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1568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568C2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10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R1</cp:lastModifiedBy>
  <cp:revision>48</cp:revision>
  <cp:lastPrinted>2017-03-24T06:06:00Z</cp:lastPrinted>
  <dcterms:created xsi:type="dcterms:W3CDTF">2015-02-16T14:36:00Z</dcterms:created>
  <dcterms:modified xsi:type="dcterms:W3CDTF">2018-09-14T06:52:00Z</dcterms:modified>
</cp:coreProperties>
</file>